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DC" w:rsidRPr="001C17DC" w:rsidRDefault="001C17DC" w:rsidP="001C17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7D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17D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7DC" w:rsidRPr="001C17DC" w:rsidRDefault="001C17DC" w:rsidP="001C17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17DC" w:rsidRPr="001C17DC" w:rsidRDefault="001C17DC" w:rsidP="001C17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7D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17DC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17DC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C17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C17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17DC" w:rsidRPr="001C17DC" w:rsidRDefault="001C17DC" w:rsidP="001C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1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287A0A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3D10B5">
        <w:rPr>
          <w:rFonts w:ascii="Times New Roman" w:eastAsia="Times New Roman" w:hAnsi="Times New Roman" w:cs="Times New Roman"/>
          <w:sz w:val="28"/>
          <w:szCs w:val="28"/>
          <w:lang w:eastAsia="en-US"/>
        </w:rPr>
        <w:t>.2023</w:t>
      </w:r>
      <w:r w:rsidRPr="001C1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3D10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1C1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№ </w:t>
      </w:r>
      <w:r w:rsidR="00183238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1C17DC" w:rsidRDefault="001C17DC" w:rsidP="001C1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C17D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1C17DC" w:rsidRPr="001C17DC" w:rsidRDefault="001C17DC" w:rsidP="001C1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953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61FBC">
        <w:rPr>
          <w:rFonts w:ascii="Times New Roman" w:hAnsi="Times New Roman"/>
          <w:sz w:val="28"/>
          <w:szCs w:val="28"/>
        </w:rPr>
        <w:t xml:space="preserve">района </w:t>
      </w:r>
      <w:r w:rsidR="009532CE">
        <w:rPr>
          <w:rFonts w:ascii="Times New Roman" w:hAnsi="Times New Roman"/>
          <w:sz w:val="28"/>
          <w:szCs w:val="28"/>
        </w:rPr>
        <w:br/>
      </w:r>
      <w:r w:rsidR="00261FBC">
        <w:rPr>
          <w:rFonts w:ascii="Times New Roman" w:hAnsi="Times New Roman"/>
          <w:sz w:val="28"/>
          <w:szCs w:val="28"/>
        </w:rPr>
        <w:t>от 08.12.2021 № 320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1C17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«Развитие агропромышленного комплекса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B41621" w:rsidP="009532CE">
      <w:pPr>
        <w:pStyle w:val="af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2025</w:t>
      </w:r>
      <w:r w:rsidR="00D03536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>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35869" w:rsidRPr="00283EF0" w:rsidRDefault="00F35869" w:rsidP="00F35869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283EF0">
        <w:rPr>
          <w:rFonts w:eastAsia="Times New Roman"/>
          <w:b w:val="0"/>
          <w:lang w:eastAsia="ru-RU"/>
        </w:rPr>
        <w:t xml:space="preserve">В </w:t>
      </w:r>
      <w:proofErr w:type="gramStart"/>
      <w:r w:rsidRPr="00283EF0">
        <w:rPr>
          <w:rFonts w:eastAsia="Times New Roman"/>
          <w:b w:val="0"/>
          <w:lang w:eastAsia="ru-RU"/>
        </w:rPr>
        <w:t>целях</w:t>
      </w:r>
      <w:proofErr w:type="gramEnd"/>
      <w:r w:rsidRPr="00283EF0">
        <w:rPr>
          <w:rFonts w:eastAsia="Times New Roman"/>
          <w:b w:val="0"/>
          <w:lang w:eastAsia="ru-RU"/>
        </w:rPr>
        <w:t xml:space="preserve"> приведения муниципальных правовых актов </w:t>
      </w:r>
      <w:r w:rsidRPr="00283EF0">
        <w:rPr>
          <w:rFonts w:eastAsia="Times New Roman"/>
          <w:b w:val="0"/>
          <w:lang w:eastAsia="ru-RU"/>
        </w:rPr>
        <w:br/>
        <w:t xml:space="preserve">Ханты-Мансийского района в соответствие с действующим законодательством, </w:t>
      </w:r>
      <w:r w:rsidRPr="00283EF0">
        <w:rPr>
          <w:rFonts w:eastAsia="Calibri"/>
          <w:b w:val="0"/>
        </w:rPr>
        <w:t xml:space="preserve">руководствуясь </w:t>
      </w:r>
      <w:r w:rsidRPr="00283EF0">
        <w:rPr>
          <w:rFonts w:eastAsia="Times New Roman"/>
          <w:b w:val="0"/>
          <w:lang w:eastAsia="ru-RU"/>
        </w:rPr>
        <w:t>статьей 32 Устава Ханты-Мансийского района:</w:t>
      </w:r>
    </w:p>
    <w:p w:rsidR="000B00E9" w:rsidRPr="00283EF0" w:rsidRDefault="000B00E9" w:rsidP="00AF237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869" w:rsidRPr="00283EF0" w:rsidRDefault="00D3459B" w:rsidP="00F35869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3EF0">
        <w:rPr>
          <w:rFonts w:ascii="Times New Roman" w:hAnsi="Times New Roman"/>
          <w:sz w:val="28"/>
          <w:szCs w:val="28"/>
        </w:rPr>
        <w:t>1.</w:t>
      </w:r>
      <w:r w:rsidR="00F35869" w:rsidRPr="00283EF0">
        <w:rPr>
          <w:rFonts w:ascii="Times New Roman" w:hAnsi="Times New Roman"/>
          <w:sz w:val="28"/>
          <w:szCs w:val="28"/>
        </w:rPr>
        <w:t xml:space="preserve"> </w:t>
      </w:r>
      <w:r w:rsidR="000B00E9" w:rsidRPr="00283EF0">
        <w:rPr>
          <w:rFonts w:ascii="Times New Roman" w:hAnsi="Times New Roman"/>
          <w:sz w:val="28"/>
          <w:szCs w:val="28"/>
        </w:rPr>
        <w:t xml:space="preserve">Внести в </w:t>
      </w:r>
      <w:r w:rsidR="00533FCB" w:rsidRPr="00283EF0">
        <w:rPr>
          <w:rFonts w:ascii="Times New Roman" w:hAnsi="Times New Roman"/>
          <w:sz w:val="28"/>
          <w:szCs w:val="28"/>
        </w:rPr>
        <w:t xml:space="preserve">приложение к </w:t>
      </w:r>
      <w:r w:rsidR="000B00E9" w:rsidRPr="00283EF0">
        <w:rPr>
          <w:rFonts w:ascii="Times New Roman" w:hAnsi="Times New Roman"/>
          <w:sz w:val="28"/>
          <w:szCs w:val="28"/>
        </w:rPr>
        <w:t>постановлени</w:t>
      </w:r>
      <w:r w:rsidR="00533FCB" w:rsidRPr="00283EF0">
        <w:rPr>
          <w:rFonts w:ascii="Times New Roman" w:hAnsi="Times New Roman"/>
          <w:sz w:val="28"/>
          <w:szCs w:val="28"/>
        </w:rPr>
        <w:t>ю</w:t>
      </w:r>
      <w:r w:rsidR="000B00E9" w:rsidRPr="00283EF0">
        <w:rPr>
          <w:rFonts w:ascii="Times New Roman" w:hAnsi="Times New Roman"/>
          <w:sz w:val="28"/>
          <w:szCs w:val="28"/>
        </w:rPr>
        <w:t xml:space="preserve"> администрации Ханты-Мансийского </w:t>
      </w:r>
      <w:r w:rsidR="00992C31" w:rsidRPr="00283EF0">
        <w:rPr>
          <w:rFonts w:ascii="Times New Roman" w:hAnsi="Times New Roman"/>
          <w:sz w:val="28"/>
          <w:szCs w:val="28"/>
        </w:rPr>
        <w:t>района от 08.12.2021 № 320</w:t>
      </w:r>
      <w:r w:rsidR="000B00E9" w:rsidRPr="00283EF0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9532CE" w:rsidRPr="00283EF0">
        <w:rPr>
          <w:rFonts w:ascii="Times New Roman" w:hAnsi="Times New Roman"/>
          <w:sz w:val="28"/>
          <w:szCs w:val="28"/>
        </w:rPr>
        <w:br/>
      </w:r>
      <w:r w:rsidR="000B00E9" w:rsidRPr="00283EF0">
        <w:rPr>
          <w:rFonts w:ascii="Times New Roman" w:hAnsi="Times New Roman"/>
          <w:sz w:val="28"/>
          <w:szCs w:val="28"/>
        </w:rPr>
        <w:t xml:space="preserve">Ханты-Мансийского района «Развитие агропромышленного комплекса </w:t>
      </w:r>
      <w:r w:rsidR="00992C31" w:rsidRPr="00283EF0">
        <w:rPr>
          <w:rFonts w:ascii="Times New Roman" w:hAnsi="Times New Roman"/>
          <w:sz w:val="28"/>
          <w:szCs w:val="28"/>
        </w:rPr>
        <w:t>Ханты-М</w:t>
      </w:r>
      <w:r w:rsidR="00B41621" w:rsidRPr="00283EF0">
        <w:rPr>
          <w:rFonts w:ascii="Times New Roman" w:hAnsi="Times New Roman"/>
          <w:sz w:val="28"/>
          <w:szCs w:val="28"/>
        </w:rPr>
        <w:t>ансийского района на 2022 – 2025</w:t>
      </w:r>
      <w:r w:rsidR="000B00E9" w:rsidRPr="00283EF0">
        <w:rPr>
          <w:rFonts w:ascii="Times New Roman" w:hAnsi="Times New Roman"/>
          <w:sz w:val="28"/>
          <w:szCs w:val="28"/>
        </w:rPr>
        <w:t xml:space="preserve"> годы</w:t>
      </w:r>
      <w:r w:rsidR="008751F1" w:rsidRPr="00283EF0">
        <w:rPr>
          <w:rFonts w:ascii="Times New Roman" w:hAnsi="Times New Roman"/>
          <w:sz w:val="28"/>
          <w:szCs w:val="28"/>
        </w:rPr>
        <w:t>»</w:t>
      </w:r>
      <w:r w:rsidR="000B65D7" w:rsidRPr="00283EF0">
        <w:rPr>
          <w:rFonts w:ascii="Times New Roman" w:hAnsi="Times New Roman"/>
          <w:sz w:val="28"/>
          <w:szCs w:val="28"/>
        </w:rPr>
        <w:t xml:space="preserve"> </w:t>
      </w:r>
      <w:r w:rsidR="00533FCB" w:rsidRPr="00283EF0"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="000B65D7" w:rsidRPr="00283EF0">
        <w:rPr>
          <w:rFonts w:ascii="Times New Roman" w:hAnsi="Times New Roman"/>
          <w:sz w:val="28"/>
          <w:szCs w:val="28"/>
        </w:rPr>
        <w:t xml:space="preserve">следующие </w:t>
      </w:r>
      <w:r w:rsidR="00F20D81" w:rsidRPr="00283EF0">
        <w:rPr>
          <w:rFonts w:ascii="Times New Roman" w:hAnsi="Times New Roman"/>
          <w:sz w:val="28"/>
          <w:szCs w:val="28"/>
        </w:rPr>
        <w:t>изменен</w:t>
      </w:r>
      <w:r w:rsidR="000B65D7" w:rsidRPr="00283EF0">
        <w:rPr>
          <w:rFonts w:ascii="Times New Roman" w:hAnsi="Times New Roman"/>
          <w:sz w:val="28"/>
          <w:szCs w:val="28"/>
        </w:rPr>
        <w:t>ия:</w:t>
      </w:r>
    </w:p>
    <w:p w:rsidR="00992C31" w:rsidRPr="00283EF0" w:rsidRDefault="00D3459B" w:rsidP="00F35869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3EF0">
        <w:rPr>
          <w:rFonts w:ascii="Times New Roman" w:hAnsi="Times New Roman"/>
          <w:sz w:val="28"/>
          <w:szCs w:val="28"/>
        </w:rPr>
        <w:t>1.</w:t>
      </w:r>
      <w:r w:rsidR="005E0CE1" w:rsidRPr="00283EF0">
        <w:rPr>
          <w:rFonts w:ascii="Times New Roman" w:hAnsi="Times New Roman"/>
          <w:sz w:val="28"/>
          <w:szCs w:val="28"/>
        </w:rPr>
        <w:t>1.</w:t>
      </w:r>
      <w:r w:rsidRPr="00283EF0">
        <w:rPr>
          <w:rFonts w:ascii="Times New Roman" w:hAnsi="Times New Roman"/>
          <w:sz w:val="28"/>
          <w:szCs w:val="28"/>
        </w:rPr>
        <w:t xml:space="preserve"> </w:t>
      </w:r>
      <w:r w:rsidR="005B2F89">
        <w:rPr>
          <w:rFonts w:ascii="Times New Roman" w:hAnsi="Times New Roman"/>
          <w:sz w:val="28"/>
          <w:szCs w:val="28"/>
        </w:rPr>
        <w:t>Строку</w:t>
      </w:r>
      <w:r w:rsidR="005E0CE1" w:rsidRPr="00283EF0">
        <w:rPr>
          <w:rFonts w:ascii="Times New Roman" w:hAnsi="Times New Roman"/>
          <w:sz w:val="28"/>
          <w:szCs w:val="28"/>
        </w:rPr>
        <w:t xml:space="preserve"> </w:t>
      </w:r>
      <w:r w:rsidR="00EA5AEE" w:rsidRPr="00283EF0">
        <w:rPr>
          <w:rFonts w:ascii="Times New Roman" w:hAnsi="Times New Roman"/>
          <w:sz w:val="28"/>
          <w:szCs w:val="28"/>
        </w:rPr>
        <w:t>«Куратор муниципальной программы»</w:t>
      </w:r>
      <w:r w:rsidR="005B2F89">
        <w:rPr>
          <w:rFonts w:ascii="Times New Roman" w:hAnsi="Times New Roman"/>
          <w:sz w:val="28"/>
          <w:szCs w:val="28"/>
        </w:rPr>
        <w:t xml:space="preserve"> </w:t>
      </w:r>
      <w:r w:rsidR="00533FCB" w:rsidRPr="00283EF0">
        <w:rPr>
          <w:rFonts w:ascii="Times New Roman" w:hAnsi="Times New Roman"/>
          <w:sz w:val="28"/>
          <w:szCs w:val="28"/>
        </w:rPr>
        <w:t xml:space="preserve">паспорта муниципальной программы </w:t>
      </w:r>
      <w:r w:rsidR="005E0CE1" w:rsidRPr="00283EF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35869" w:rsidRPr="00283EF0" w:rsidRDefault="00F35869" w:rsidP="00F35869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869" w:rsidRDefault="00F35869" w:rsidP="00F35869">
      <w:pPr>
        <w:pStyle w:val="af"/>
        <w:tabs>
          <w:tab w:val="left" w:pos="993"/>
        </w:tabs>
        <w:ind w:firstLine="709"/>
        <w:jc w:val="both"/>
        <w:rPr>
          <w:b/>
        </w:rPr>
      </w:pPr>
    </w:p>
    <w:p w:rsidR="007A1BA0" w:rsidRDefault="007A1BA0" w:rsidP="00F35869">
      <w:pPr>
        <w:pStyle w:val="af"/>
        <w:tabs>
          <w:tab w:val="left" w:pos="993"/>
        </w:tabs>
        <w:ind w:firstLine="709"/>
        <w:jc w:val="both"/>
        <w:rPr>
          <w:b/>
        </w:rPr>
      </w:pPr>
    </w:p>
    <w:p w:rsidR="007A1BA0" w:rsidRPr="00283EF0" w:rsidRDefault="007A1BA0" w:rsidP="00F35869">
      <w:pPr>
        <w:pStyle w:val="af"/>
        <w:tabs>
          <w:tab w:val="left" w:pos="993"/>
        </w:tabs>
        <w:ind w:firstLine="709"/>
        <w:jc w:val="both"/>
        <w:rPr>
          <w:b/>
        </w:rPr>
        <w:sectPr w:rsidR="007A1BA0" w:rsidRPr="00283EF0" w:rsidSect="001C17DC">
          <w:headerReference w:type="default" r:id="rId10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  <w:r w:rsidRPr="00283EF0">
        <w:rPr>
          <w:rFonts w:ascii="Times New Roman" w:hAnsi="Times New Roman"/>
          <w:sz w:val="28"/>
          <w:szCs w:val="28"/>
        </w:rPr>
        <w:t xml:space="preserve"> </w:t>
      </w:r>
    </w:p>
    <w:p w:rsidR="00992C31" w:rsidRPr="00283EF0" w:rsidRDefault="00CA4197" w:rsidP="005B2F89">
      <w:pPr>
        <w:pStyle w:val="ConsPlusNormal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283EF0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12105"/>
      </w:tblGrid>
      <w:tr w:rsidR="00283EF0" w:rsidRPr="00283EF0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283EF0" w:rsidRDefault="00AF2378" w:rsidP="005B2F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105" w:type="dxa"/>
          </w:tcPr>
          <w:p w:rsidR="00AF2378" w:rsidRPr="00283EF0" w:rsidRDefault="00AF2378" w:rsidP="005B2F8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</w:t>
            </w:r>
            <w:r w:rsidR="00343949" w:rsidRPr="00283EF0">
              <w:rPr>
                <w:rFonts w:ascii="Times New Roman" w:hAnsi="Times New Roman" w:cs="Times New Roman"/>
                <w:sz w:val="24"/>
                <w:szCs w:val="24"/>
              </w:rPr>
              <w:t>ийского района по финансам</w:t>
            </w:r>
          </w:p>
        </w:tc>
      </w:tr>
    </w:tbl>
    <w:p w:rsidR="001C0024" w:rsidRPr="005B2F89" w:rsidRDefault="005B2F89" w:rsidP="005B2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F89">
        <w:rPr>
          <w:rFonts w:ascii="Times New Roman" w:hAnsi="Times New Roman" w:cs="Times New Roman"/>
          <w:sz w:val="28"/>
          <w:szCs w:val="28"/>
        </w:rPr>
        <w:t>».</w:t>
      </w:r>
    </w:p>
    <w:p w:rsidR="005B2F89" w:rsidRDefault="005B2F89" w:rsidP="005B2F89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2F89">
        <w:rPr>
          <w:rFonts w:ascii="Times New Roman" w:hAnsi="Times New Roman"/>
          <w:sz w:val="28"/>
          <w:szCs w:val="28"/>
        </w:rPr>
        <w:tab/>
        <w:t>1.2.</w:t>
      </w:r>
      <w:r>
        <w:rPr>
          <w:rFonts w:ascii="Times New Roman" w:hAnsi="Times New Roman"/>
          <w:sz w:val="28"/>
          <w:szCs w:val="28"/>
        </w:rPr>
        <w:t xml:space="preserve"> Строку «Ответственный исполнитель» </w:t>
      </w:r>
      <w:r w:rsidRPr="00283EF0">
        <w:rPr>
          <w:rFonts w:ascii="Times New Roman" w:hAnsi="Times New Roman"/>
          <w:sz w:val="28"/>
          <w:szCs w:val="28"/>
        </w:rPr>
        <w:t>паспорта муниципальной программы изложить в следующей редакции:</w:t>
      </w:r>
    </w:p>
    <w:p w:rsidR="005B2F89" w:rsidRPr="00283EF0" w:rsidRDefault="005B2F89" w:rsidP="005B2F89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12105"/>
      </w:tblGrid>
      <w:tr w:rsidR="00283EF0" w:rsidRPr="005B2F89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5B2F89" w:rsidRDefault="00AF2378" w:rsidP="005B2F8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B2F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2105" w:type="dxa"/>
          </w:tcPr>
          <w:p w:rsidR="00AF2378" w:rsidRPr="005B2F89" w:rsidRDefault="00AF2378" w:rsidP="005B2F8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89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</w:tbl>
    <w:p w:rsidR="005B2F89" w:rsidRDefault="005B2F89" w:rsidP="005B2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F89">
        <w:rPr>
          <w:rFonts w:ascii="Times New Roman" w:hAnsi="Times New Roman" w:cs="Times New Roman"/>
          <w:sz w:val="28"/>
          <w:szCs w:val="28"/>
        </w:rPr>
        <w:t>».</w:t>
      </w:r>
    </w:p>
    <w:p w:rsidR="005B2F89" w:rsidRDefault="005B2F89" w:rsidP="005B2F89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Строк</w:t>
      </w:r>
      <w:r w:rsidR="006712D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EF0">
        <w:rPr>
          <w:rFonts w:ascii="Times New Roman" w:hAnsi="Times New Roman"/>
          <w:sz w:val="28"/>
          <w:szCs w:val="28"/>
        </w:rPr>
        <w:t>«Параметры финансового обеспечения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EF0">
        <w:rPr>
          <w:rFonts w:ascii="Times New Roman" w:hAnsi="Times New Roman"/>
          <w:sz w:val="28"/>
          <w:szCs w:val="28"/>
        </w:rPr>
        <w:t>паспорта муниципальной программы изложить в следующей редакции:</w:t>
      </w:r>
    </w:p>
    <w:p w:rsidR="005B2F89" w:rsidRPr="005B2F89" w:rsidRDefault="005B2F89" w:rsidP="005B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1898"/>
        <w:gridCol w:w="1985"/>
        <w:gridCol w:w="1843"/>
        <w:gridCol w:w="1842"/>
        <w:gridCol w:w="1985"/>
      </w:tblGrid>
      <w:tr w:rsidR="00283EF0" w:rsidRPr="005B2F89" w:rsidTr="00AF2378">
        <w:trPr>
          <w:trHeight w:val="268"/>
          <w:jc w:val="center"/>
        </w:trPr>
        <w:tc>
          <w:tcPr>
            <w:tcW w:w="2405" w:type="dxa"/>
            <w:vMerge w:val="restart"/>
            <w:hideMark/>
          </w:tcPr>
          <w:p w:rsidR="00867E6F" w:rsidRPr="005B2F89" w:rsidRDefault="00867E6F" w:rsidP="005B2F8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B2F89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552" w:type="dxa"/>
            <w:vMerge w:val="restart"/>
            <w:hideMark/>
          </w:tcPr>
          <w:p w:rsidR="00867E6F" w:rsidRPr="005B2F89" w:rsidRDefault="00867E6F" w:rsidP="005B2F8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B2F8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98" w:type="dxa"/>
          </w:tcPr>
          <w:p w:rsidR="00867E6F" w:rsidRPr="005B2F89" w:rsidRDefault="00867E6F" w:rsidP="005B2F8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867E6F" w:rsidRPr="005B2F89" w:rsidRDefault="00867E6F" w:rsidP="005B2F8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89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283EF0" w:rsidRPr="00283EF0" w:rsidTr="00AF2378">
        <w:trPr>
          <w:trHeight w:val="163"/>
          <w:jc w:val="center"/>
        </w:trPr>
        <w:tc>
          <w:tcPr>
            <w:tcW w:w="2405" w:type="dxa"/>
            <w:vMerge/>
            <w:hideMark/>
          </w:tcPr>
          <w:p w:rsidR="00572D4C" w:rsidRPr="00283EF0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572D4C" w:rsidRPr="00283EF0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72D4C" w:rsidRPr="00283EF0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572D4C" w:rsidRPr="00283EF0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572D4C" w:rsidRPr="00283EF0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</w:tcPr>
          <w:p w:rsidR="00572D4C" w:rsidRPr="00283EF0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</w:tcPr>
          <w:p w:rsidR="00572D4C" w:rsidRPr="00283EF0" w:rsidRDefault="00831AB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72D4C" w:rsidRPr="00283E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3EF0" w:rsidRPr="00283EF0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0A5907" w:rsidRPr="00283EF0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A5907" w:rsidRPr="00283EF0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8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483 655,80</w:t>
            </w: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126 449,30</w:t>
            </w:r>
          </w:p>
        </w:tc>
        <w:tc>
          <w:tcPr>
            <w:tcW w:w="1843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123 468,30</w:t>
            </w:r>
          </w:p>
        </w:tc>
        <w:tc>
          <w:tcPr>
            <w:tcW w:w="1842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119 184,50</w:t>
            </w: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114 553,70</w:t>
            </w:r>
          </w:p>
        </w:tc>
      </w:tr>
      <w:tr w:rsidR="00283EF0" w:rsidRPr="00283EF0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0A5907" w:rsidRPr="00283EF0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A5907" w:rsidRPr="00283EF0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98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464 193,00</w:t>
            </w: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119 789,50</w:t>
            </w:r>
          </w:p>
        </w:tc>
        <w:tc>
          <w:tcPr>
            <w:tcW w:w="1843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112 665,30</w:t>
            </w:r>
          </w:p>
        </w:tc>
        <w:tc>
          <w:tcPr>
            <w:tcW w:w="1842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117 184,50</w:t>
            </w: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114 553,70</w:t>
            </w:r>
          </w:p>
        </w:tc>
      </w:tr>
      <w:tr w:rsidR="00283EF0" w:rsidRPr="00283EF0" w:rsidTr="00AF2378">
        <w:trPr>
          <w:trHeight w:val="50"/>
          <w:jc w:val="center"/>
        </w:trPr>
        <w:tc>
          <w:tcPr>
            <w:tcW w:w="2405" w:type="dxa"/>
            <w:vMerge/>
            <w:hideMark/>
          </w:tcPr>
          <w:p w:rsidR="000A5907" w:rsidRPr="00283EF0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A5907" w:rsidRPr="00283EF0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98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19 462,80</w:t>
            </w: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6 659,80</w:t>
            </w:r>
          </w:p>
        </w:tc>
        <w:tc>
          <w:tcPr>
            <w:tcW w:w="1843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10 803,00</w:t>
            </w:r>
          </w:p>
        </w:tc>
        <w:tc>
          <w:tcPr>
            <w:tcW w:w="1842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83EF0" w:rsidRPr="00283EF0" w:rsidTr="00AF2378">
        <w:trPr>
          <w:trHeight w:val="258"/>
          <w:jc w:val="center"/>
        </w:trPr>
        <w:tc>
          <w:tcPr>
            <w:tcW w:w="2405" w:type="dxa"/>
            <w:vMerge/>
            <w:hideMark/>
          </w:tcPr>
          <w:p w:rsidR="000A5907" w:rsidRPr="00283EF0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A5907" w:rsidRPr="00283EF0" w:rsidRDefault="000A5907" w:rsidP="008905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0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98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3EF0" w:rsidRPr="00283EF0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0A5907" w:rsidRPr="00283EF0" w:rsidRDefault="000A5907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A5907" w:rsidRPr="00283EF0" w:rsidRDefault="000A5907" w:rsidP="009532CE">
            <w:pPr>
              <w:pStyle w:val="ConsPlusNormal0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283EF0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1898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2  856,00</w:t>
            </w: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2 491,20</w:t>
            </w:r>
          </w:p>
        </w:tc>
        <w:tc>
          <w:tcPr>
            <w:tcW w:w="1843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364,80</w:t>
            </w:r>
          </w:p>
        </w:tc>
        <w:tc>
          <w:tcPr>
            <w:tcW w:w="1842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0A5907" w:rsidRPr="00283EF0" w:rsidRDefault="000A590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DD49CC" w:rsidRPr="00283EF0" w:rsidRDefault="00DD49CC" w:rsidP="00507920">
      <w:pPr>
        <w:pStyle w:val="af0"/>
        <w:ind w:left="0"/>
        <w:jc w:val="right"/>
        <w:rPr>
          <w:sz w:val="28"/>
          <w:szCs w:val="28"/>
        </w:rPr>
      </w:pPr>
      <w:r w:rsidRPr="00283EF0">
        <w:rPr>
          <w:sz w:val="28"/>
          <w:szCs w:val="28"/>
        </w:rPr>
        <w:t>».</w:t>
      </w:r>
    </w:p>
    <w:p w:rsidR="00DD49CC" w:rsidRPr="00283EF0" w:rsidRDefault="00D3459B" w:rsidP="00F35869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3EF0">
        <w:rPr>
          <w:rFonts w:ascii="Times New Roman" w:hAnsi="Times New Roman" w:cs="Times New Roman"/>
          <w:sz w:val="28"/>
          <w:szCs w:val="28"/>
        </w:rPr>
        <w:t>1.</w:t>
      </w:r>
      <w:r w:rsidR="00E613BE">
        <w:rPr>
          <w:rFonts w:ascii="Times New Roman" w:hAnsi="Times New Roman" w:cs="Times New Roman"/>
          <w:sz w:val="28"/>
          <w:szCs w:val="28"/>
        </w:rPr>
        <w:t>4</w:t>
      </w:r>
      <w:r w:rsidR="00DD49CC" w:rsidRPr="00283EF0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DD49CC" w:rsidRPr="00283EF0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DD49CC" w:rsidRPr="00283EF0">
        <w:rPr>
          <w:rFonts w:ascii="Times New Roman" w:hAnsi="Times New Roman" w:cs="Times New Roman"/>
          <w:sz w:val="28"/>
          <w:szCs w:val="28"/>
        </w:rPr>
        <w:t xml:space="preserve"> 1 </w:t>
      </w:r>
      <w:r w:rsidR="00533FCB" w:rsidRPr="00283E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D49CC" w:rsidRPr="00283EF0">
        <w:rPr>
          <w:rFonts w:ascii="Times New Roman" w:hAnsi="Times New Roman" w:cs="Times New Roman"/>
          <w:sz w:val="28"/>
          <w:szCs w:val="28"/>
        </w:rPr>
        <w:t>:</w:t>
      </w:r>
    </w:p>
    <w:p w:rsidR="00412A26" w:rsidRPr="001C0024" w:rsidRDefault="00D3459B" w:rsidP="00F35869">
      <w:pPr>
        <w:pStyle w:val="ConsPlusNormal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EF0">
        <w:rPr>
          <w:rFonts w:ascii="Times New Roman" w:hAnsi="Times New Roman" w:cs="Times New Roman"/>
          <w:sz w:val="28"/>
          <w:szCs w:val="28"/>
        </w:rPr>
        <w:t>1.</w:t>
      </w:r>
      <w:r w:rsidR="00E613BE">
        <w:rPr>
          <w:rFonts w:ascii="Times New Roman" w:hAnsi="Times New Roman" w:cs="Times New Roman"/>
          <w:sz w:val="28"/>
          <w:szCs w:val="28"/>
        </w:rPr>
        <w:t>4</w:t>
      </w:r>
      <w:r w:rsidR="00412A26" w:rsidRPr="00283EF0">
        <w:rPr>
          <w:rFonts w:ascii="Times New Roman" w:hAnsi="Times New Roman" w:cs="Times New Roman"/>
          <w:sz w:val="28"/>
          <w:szCs w:val="28"/>
        </w:rPr>
        <w:t>.1. Строк</w:t>
      </w:r>
      <w:r w:rsidR="00F73D25">
        <w:rPr>
          <w:rFonts w:ascii="Times New Roman" w:hAnsi="Times New Roman" w:cs="Times New Roman"/>
          <w:sz w:val="28"/>
          <w:szCs w:val="28"/>
        </w:rPr>
        <w:t>у 2 «Основное мероприятие: «Развитие отрасли животноводст</w:t>
      </w:r>
      <w:r w:rsidR="00483144">
        <w:rPr>
          <w:rFonts w:ascii="Times New Roman" w:hAnsi="Times New Roman" w:cs="Times New Roman"/>
          <w:sz w:val="28"/>
          <w:szCs w:val="28"/>
        </w:rPr>
        <w:t>в</w:t>
      </w:r>
      <w:r w:rsidR="00F73D25">
        <w:rPr>
          <w:rFonts w:ascii="Times New Roman" w:hAnsi="Times New Roman" w:cs="Times New Roman"/>
          <w:sz w:val="28"/>
          <w:szCs w:val="28"/>
        </w:rPr>
        <w:t>а</w:t>
      </w:r>
      <w:r w:rsidR="00483144">
        <w:rPr>
          <w:rFonts w:ascii="Times New Roman" w:hAnsi="Times New Roman" w:cs="Times New Roman"/>
          <w:sz w:val="28"/>
          <w:szCs w:val="28"/>
        </w:rPr>
        <w:t>»</w:t>
      </w:r>
      <w:r w:rsidR="00F73D25">
        <w:rPr>
          <w:rFonts w:ascii="Times New Roman" w:hAnsi="Times New Roman" w:cs="Times New Roman"/>
          <w:sz w:val="28"/>
          <w:szCs w:val="28"/>
        </w:rPr>
        <w:t xml:space="preserve"> </w:t>
      </w:r>
      <w:r w:rsidR="00412A26" w:rsidRPr="00283EF0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следующей </w:t>
      </w:r>
      <w:r w:rsidR="00412A26" w:rsidRPr="001C0024">
        <w:rPr>
          <w:rFonts w:ascii="Times New Roman" w:eastAsia="Times New Roman" w:hAnsi="Times New Roman" w:cs="Times New Roman"/>
          <w:bCs/>
          <w:sz w:val="28"/>
          <w:szCs w:val="28"/>
        </w:rPr>
        <w:t>редакции:</w:t>
      </w:r>
    </w:p>
    <w:p w:rsidR="00412A26" w:rsidRPr="00283EF0" w:rsidRDefault="00412A26" w:rsidP="00DD49CC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 w:rsidRPr="00283EF0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126"/>
        <w:gridCol w:w="1843"/>
        <w:gridCol w:w="2551"/>
        <w:gridCol w:w="1418"/>
        <w:gridCol w:w="1559"/>
        <w:gridCol w:w="1559"/>
        <w:gridCol w:w="1560"/>
        <w:gridCol w:w="1572"/>
      </w:tblGrid>
      <w:tr w:rsidR="00283EF0" w:rsidRPr="00283EF0" w:rsidTr="00540FE9">
        <w:trPr>
          <w:trHeight w:val="215"/>
          <w:jc w:val="center"/>
        </w:trPr>
        <w:tc>
          <w:tcPr>
            <w:tcW w:w="696" w:type="dxa"/>
            <w:vMerge w:val="restart"/>
            <w:shd w:val="clear" w:color="000000" w:fill="FFFFFF"/>
            <w:hideMark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«Развитие отрасли животноводства»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2551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351 180,40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98 146,50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84 497,0</w:t>
            </w:r>
          </w:p>
        </w:tc>
        <w:tc>
          <w:tcPr>
            <w:tcW w:w="1560" w:type="dxa"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86 214,50</w:t>
            </w:r>
          </w:p>
        </w:tc>
        <w:tc>
          <w:tcPr>
            <w:tcW w:w="1572" w:type="dxa"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82 322,40</w:t>
            </w:r>
          </w:p>
        </w:tc>
      </w:tr>
      <w:tr w:rsidR="00283EF0" w:rsidRPr="00283EF0" w:rsidTr="00540FE9">
        <w:trPr>
          <w:trHeight w:val="261"/>
          <w:jc w:val="center"/>
        </w:trPr>
        <w:tc>
          <w:tcPr>
            <w:tcW w:w="696" w:type="dxa"/>
            <w:vMerge/>
            <w:shd w:val="clear" w:color="000000" w:fill="FFFFFF"/>
            <w:hideMark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351 180,40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98 146,50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84 497,0</w:t>
            </w:r>
          </w:p>
        </w:tc>
        <w:tc>
          <w:tcPr>
            <w:tcW w:w="1560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86 214,50</w:t>
            </w:r>
          </w:p>
        </w:tc>
        <w:tc>
          <w:tcPr>
            <w:tcW w:w="1572" w:type="dxa"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82 322,40</w:t>
            </w:r>
          </w:p>
        </w:tc>
      </w:tr>
      <w:tr w:rsidR="00283EF0" w:rsidRPr="00283EF0" w:rsidTr="00540FE9">
        <w:trPr>
          <w:trHeight w:val="279"/>
          <w:jc w:val="center"/>
        </w:trPr>
        <w:tc>
          <w:tcPr>
            <w:tcW w:w="696" w:type="dxa"/>
            <w:vMerge/>
            <w:shd w:val="clear" w:color="000000" w:fill="FFFFFF"/>
            <w:hideMark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373868" w:rsidRPr="00283EF0" w:rsidRDefault="00540FE9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2 856,0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Pr="00283EF0" w:rsidRDefault="00540FE9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2 491,20</w:t>
            </w:r>
          </w:p>
        </w:tc>
        <w:tc>
          <w:tcPr>
            <w:tcW w:w="1559" w:type="dxa"/>
            <w:shd w:val="clear" w:color="auto" w:fill="auto"/>
            <w:hideMark/>
          </w:tcPr>
          <w:p w:rsidR="00373868" w:rsidRPr="00283EF0" w:rsidRDefault="00540FE9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364,80</w:t>
            </w:r>
          </w:p>
        </w:tc>
        <w:tc>
          <w:tcPr>
            <w:tcW w:w="1560" w:type="dxa"/>
            <w:shd w:val="clear" w:color="auto" w:fill="auto"/>
            <w:hideMark/>
          </w:tcPr>
          <w:p w:rsidR="00373868" w:rsidRPr="00283EF0" w:rsidRDefault="00540FE9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</w:tcPr>
          <w:p w:rsidR="00373868" w:rsidRPr="00283EF0" w:rsidRDefault="00540FE9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540FE9">
        <w:trPr>
          <w:trHeight w:val="269"/>
          <w:jc w:val="center"/>
        </w:trPr>
        <w:tc>
          <w:tcPr>
            <w:tcW w:w="696" w:type="dxa"/>
            <w:vMerge/>
            <w:shd w:val="clear" w:color="000000" w:fill="FFFFFF"/>
            <w:hideMark/>
          </w:tcPr>
          <w:p w:rsidR="00373868" w:rsidRPr="00283EF0" w:rsidRDefault="00373868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73868" w:rsidRPr="00283EF0" w:rsidRDefault="00373868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868" w:rsidRPr="00283EF0" w:rsidRDefault="00373868" w:rsidP="00373868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373868" w:rsidRPr="00283EF0" w:rsidRDefault="00373868" w:rsidP="0050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EF0" w:rsidRPr="00283EF0" w:rsidTr="00540FE9">
        <w:trPr>
          <w:trHeight w:val="480"/>
          <w:jc w:val="center"/>
        </w:trPr>
        <w:tc>
          <w:tcPr>
            <w:tcW w:w="696" w:type="dxa"/>
            <w:vMerge/>
            <w:shd w:val="clear" w:color="000000" w:fill="FFFFFF"/>
            <w:hideMark/>
          </w:tcPr>
          <w:p w:rsidR="00540FE9" w:rsidRPr="00283EF0" w:rsidRDefault="00540FE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40FE9" w:rsidRPr="00283EF0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40FE9" w:rsidRPr="00283EF0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40FE9" w:rsidRPr="00283EF0" w:rsidRDefault="00540FE9" w:rsidP="00373868">
            <w:pPr>
              <w:pStyle w:val="ConsPlusNormal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 средства предприятий-недропользователей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2 856,0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2 491,20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364,80</w:t>
            </w:r>
          </w:p>
        </w:tc>
        <w:tc>
          <w:tcPr>
            <w:tcW w:w="1560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73D25" w:rsidRDefault="00F73D25" w:rsidP="00F73D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483144" w:rsidRDefault="00F73D25" w:rsidP="00F73D25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Строку 2.1 </w:t>
      </w:r>
      <w:r w:rsidR="00483144">
        <w:rPr>
          <w:rFonts w:ascii="Times New Roman" w:hAnsi="Times New Roman" w:cs="Times New Roman"/>
          <w:sz w:val="28"/>
          <w:szCs w:val="28"/>
        </w:rPr>
        <w:t>«Поддержка производства и реализации продукции животноводства» (показатель 1; показател</w:t>
      </w:r>
      <w:r w:rsidR="00CB14B8">
        <w:rPr>
          <w:rFonts w:ascii="Times New Roman" w:hAnsi="Times New Roman" w:cs="Times New Roman"/>
          <w:sz w:val="28"/>
          <w:szCs w:val="28"/>
        </w:rPr>
        <w:t>и</w:t>
      </w:r>
      <w:r w:rsidR="00483144">
        <w:rPr>
          <w:rFonts w:ascii="Times New Roman" w:hAnsi="Times New Roman" w:cs="Times New Roman"/>
          <w:sz w:val="28"/>
          <w:szCs w:val="28"/>
        </w:rPr>
        <w:t xml:space="preserve"> 2, 3 из приложения 3» </w:t>
      </w:r>
      <w:r w:rsidR="00483144" w:rsidRPr="00283EF0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следующей </w:t>
      </w:r>
      <w:r w:rsidR="00483144" w:rsidRPr="001C0024">
        <w:rPr>
          <w:rFonts w:ascii="Times New Roman" w:eastAsia="Times New Roman" w:hAnsi="Times New Roman" w:cs="Times New Roman"/>
          <w:bCs/>
          <w:sz w:val="28"/>
          <w:szCs w:val="28"/>
        </w:rPr>
        <w:t>редакции:</w:t>
      </w:r>
      <w:proofErr w:type="gramEnd"/>
    </w:p>
    <w:p w:rsidR="00F73D25" w:rsidRPr="001C0024" w:rsidRDefault="00F73D25" w:rsidP="00F73D25">
      <w:pPr>
        <w:pStyle w:val="ConsPlusNormal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126"/>
        <w:gridCol w:w="1843"/>
        <w:gridCol w:w="2551"/>
        <w:gridCol w:w="1418"/>
        <w:gridCol w:w="1559"/>
        <w:gridCol w:w="1559"/>
        <w:gridCol w:w="1560"/>
        <w:gridCol w:w="1572"/>
      </w:tblGrid>
      <w:tr w:rsidR="00283EF0" w:rsidRPr="00283EF0" w:rsidTr="00540FE9">
        <w:trPr>
          <w:trHeight w:val="282"/>
          <w:jc w:val="center"/>
        </w:trPr>
        <w:tc>
          <w:tcPr>
            <w:tcW w:w="696" w:type="dxa"/>
            <w:vMerge w:val="restart"/>
            <w:shd w:val="clear" w:color="000000" w:fill="FFFFFF"/>
            <w:hideMark/>
          </w:tcPr>
          <w:p w:rsidR="00412A26" w:rsidRPr="00283EF0" w:rsidRDefault="00F73D25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A26"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«Поддержка производства и реализации продукции животноводства» </w:t>
            </w: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(показатель 1; показатели 2, 3 из приложения 3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2551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317 009,40</w:t>
            </w:r>
          </w:p>
        </w:tc>
        <w:tc>
          <w:tcPr>
            <w:tcW w:w="1559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86 597,30</w:t>
            </w:r>
          </w:p>
        </w:tc>
        <w:tc>
          <w:tcPr>
            <w:tcW w:w="1559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76 914,50</w:t>
            </w:r>
          </w:p>
        </w:tc>
        <w:tc>
          <w:tcPr>
            <w:tcW w:w="1560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78 016,50</w:t>
            </w:r>
          </w:p>
        </w:tc>
        <w:tc>
          <w:tcPr>
            <w:tcW w:w="1572" w:type="dxa"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75 481,10</w:t>
            </w:r>
          </w:p>
        </w:tc>
      </w:tr>
      <w:tr w:rsidR="00283EF0" w:rsidRPr="00283EF0" w:rsidTr="00540FE9">
        <w:trPr>
          <w:trHeight w:val="705"/>
          <w:jc w:val="center"/>
        </w:trPr>
        <w:tc>
          <w:tcPr>
            <w:tcW w:w="696" w:type="dxa"/>
            <w:vMerge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12A26" w:rsidRPr="00283EF0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317 009,40</w:t>
            </w:r>
          </w:p>
        </w:tc>
        <w:tc>
          <w:tcPr>
            <w:tcW w:w="1559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86 597,30</w:t>
            </w:r>
          </w:p>
        </w:tc>
        <w:tc>
          <w:tcPr>
            <w:tcW w:w="1559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76 914,50</w:t>
            </w:r>
          </w:p>
        </w:tc>
        <w:tc>
          <w:tcPr>
            <w:tcW w:w="1560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78 016,50</w:t>
            </w:r>
          </w:p>
        </w:tc>
        <w:tc>
          <w:tcPr>
            <w:tcW w:w="1572" w:type="dxa"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75 481,10</w:t>
            </w:r>
          </w:p>
        </w:tc>
      </w:tr>
    </w:tbl>
    <w:p w:rsidR="00483144" w:rsidRDefault="00483144" w:rsidP="004831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483144" w:rsidRDefault="00483144" w:rsidP="00483144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Строку </w:t>
      </w:r>
      <w:r w:rsidRPr="00283EF0">
        <w:rPr>
          <w:rFonts w:ascii="Times New Roman" w:hAnsi="Times New Roman" w:cs="Times New Roman"/>
          <w:sz w:val="28"/>
          <w:szCs w:val="28"/>
        </w:rPr>
        <w:t>«</w:t>
      </w:r>
      <w:r w:rsidRPr="00283EF0">
        <w:rPr>
          <w:rFonts w:ascii="Times New Roman" w:eastAsia="Times New Roman" w:hAnsi="Times New Roman" w:cs="Times New Roman"/>
          <w:sz w:val="28"/>
          <w:szCs w:val="28"/>
        </w:rPr>
        <w:t>Итого по подпрограмме 2»</w:t>
      </w:r>
      <w:r w:rsidRPr="00283EF0">
        <w:rPr>
          <w:rFonts w:ascii="Times New Roman" w:hAnsi="Times New Roman" w:cs="Times New Roman"/>
          <w:sz w:val="28"/>
          <w:szCs w:val="28"/>
        </w:rPr>
        <w:t xml:space="preserve"> </w:t>
      </w:r>
      <w:r w:rsidRPr="00283EF0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следующей </w:t>
      </w:r>
      <w:r w:rsidRPr="001C0024">
        <w:rPr>
          <w:rFonts w:ascii="Times New Roman" w:eastAsia="Times New Roman" w:hAnsi="Times New Roman" w:cs="Times New Roman"/>
          <w:bCs/>
          <w:sz w:val="28"/>
          <w:szCs w:val="28"/>
        </w:rPr>
        <w:t>редакции:</w:t>
      </w:r>
    </w:p>
    <w:p w:rsidR="00483144" w:rsidRPr="001C0024" w:rsidRDefault="00483144" w:rsidP="00483144">
      <w:pPr>
        <w:pStyle w:val="ConsPlusNormal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5"/>
        <w:gridCol w:w="2551"/>
        <w:gridCol w:w="1418"/>
        <w:gridCol w:w="1559"/>
        <w:gridCol w:w="1559"/>
        <w:gridCol w:w="1560"/>
        <w:gridCol w:w="1572"/>
      </w:tblGrid>
      <w:tr w:rsidR="00283EF0" w:rsidRPr="00283EF0" w:rsidTr="00540FE9">
        <w:trPr>
          <w:trHeight w:val="371"/>
          <w:jc w:val="center"/>
        </w:trPr>
        <w:tc>
          <w:tcPr>
            <w:tcW w:w="4665" w:type="dxa"/>
            <w:vMerge w:val="restart"/>
            <w:hideMark/>
          </w:tcPr>
          <w:p w:rsidR="00540FE9" w:rsidRPr="00283EF0" w:rsidRDefault="00540FE9" w:rsidP="0048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551" w:type="dxa"/>
            <w:shd w:val="clear" w:color="auto" w:fill="auto"/>
            <w:hideMark/>
          </w:tcPr>
          <w:p w:rsidR="00540FE9" w:rsidRPr="00283EF0" w:rsidRDefault="00540FE9" w:rsidP="003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351 180,40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98 146,50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84 497,0</w:t>
            </w:r>
          </w:p>
        </w:tc>
        <w:tc>
          <w:tcPr>
            <w:tcW w:w="1560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86 214,50</w:t>
            </w:r>
          </w:p>
        </w:tc>
        <w:tc>
          <w:tcPr>
            <w:tcW w:w="1572" w:type="dxa"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82 322,40</w:t>
            </w:r>
          </w:p>
        </w:tc>
      </w:tr>
      <w:tr w:rsidR="00283EF0" w:rsidRPr="00283EF0" w:rsidTr="00540FE9">
        <w:trPr>
          <w:trHeight w:val="277"/>
          <w:jc w:val="center"/>
        </w:trPr>
        <w:tc>
          <w:tcPr>
            <w:tcW w:w="4665" w:type="dxa"/>
            <w:vMerge/>
            <w:hideMark/>
          </w:tcPr>
          <w:p w:rsidR="00540FE9" w:rsidRPr="00283EF0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40FE9" w:rsidRPr="00283EF0" w:rsidRDefault="00540FE9" w:rsidP="003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351 180,40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98 146,50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84 497,0</w:t>
            </w:r>
          </w:p>
        </w:tc>
        <w:tc>
          <w:tcPr>
            <w:tcW w:w="1560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86 214,50</w:t>
            </w:r>
          </w:p>
        </w:tc>
        <w:tc>
          <w:tcPr>
            <w:tcW w:w="1572" w:type="dxa"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82 322,40</w:t>
            </w:r>
          </w:p>
        </w:tc>
      </w:tr>
      <w:tr w:rsidR="00283EF0" w:rsidRPr="00283EF0" w:rsidTr="00540FE9">
        <w:trPr>
          <w:trHeight w:val="277"/>
          <w:jc w:val="center"/>
        </w:trPr>
        <w:tc>
          <w:tcPr>
            <w:tcW w:w="4665" w:type="dxa"/>
            <w:vMerge/>
            <w:hideMark/>
          </w:tcPr>
          <w:p w:rsidR="00540FE9" w:rsidRPr="00283EF0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2 856,0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2 491,20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364,80</w:t>
            </w:r>
          </w:p>
        </w:tc>
        <w:tc>
          <w:tcPr>
            <w:tcW w:w="1560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540FE9">
        <w:trPr>
          <w:trHeight w:val="277"/>
          <w:jc w:val="center"/>
        </w:trPr>
        <w:tc>
          <w:tcPr>
            <w:tcW w:w="4665" w:type="dxa"/>
            <w:vMerge/>
            <w:hideMark/>
          </w:tcPr>
          <w:p w:rsidR="00540FE9" w:rsidRPr="00283EF0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40FE9" w:rsidRPr="00283EF0" w:rsidRDefault="00540FE9" w:rsidP="006A08C2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EF0" w:rsidRPr="00283EF0" w:rsidTr="00540FE9">
        <w:trPr>
          <w:trHeight w:val="277"/>
          <w:jc w:val="center"/>
        </w:trPr>
        <w:tc>
          <w:tcPr>
            <w:tcW w:w="4665" w:type="dxa"/>
            <w:vMerge/>
            <w:hideMark/>
          </w:tcPr>
          <w:p w:rsidR="00540FE9" w:rsidRPr="00283EF0" w:rsidRDefault="00540FE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40FE9" w:rsidRPr="00283EF0" w:rsidRDefault="00540FE9" w:rsidP="006A08C2">
            <w:pPr>
              <w:pStyle w:val="ConsPlusNormal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 средства предприятий-недропользователей</w:t>
            </w:r>
            <w:r w:rsidR="004029F5"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(ООО «РН-Юганскнефтегаз»)</w:t>
            </w:r>
          </w:p>
        </w:tc>
        <w:tc>
          <w:tcPr>
            <w:tcW w:w="1418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2 856,0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2 491,20</w:t>
            </w:r>
          </w:p>
        </w:tc>
        <w:tc>
          <w:tcPr>
            <w:tcW w:w="1559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364,80</w:t>
            </w:r>
          </w:p>
        </w:tc>
        <w:tc>
          <w:tcPr>
            <w:tcW w:w="1560" w:type="dxa"/>
            <w:shd w:val="clear" w:color="auto" w:fill="auto"/>
            <w:hideMark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</w:tcPr>
          <w:p w:rsidR="00540FE9" w:rsidRPr="00283EF0" w:rsidRDefault="00540FE9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12A26" w:rsidRPr="00283EF0" w:rsidRDefault="00412A26" w:rsidP="00412A26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3EF0">
        <w:rPr>
          <w:rFonts w:ascii="Times New Roman" w:hAnsi="Times New Roman" w:cs="Times New Roman"/>
          <w:sz w:val="28"/>
          <w:szCs w:val="28"/>
        </w:rPr>
        <w:t>».</w:t>
      </w:r>
    </w:p>
    <w:p w:rsidR="001C7D00" w:rsidRPr="00283EF0" w:rsidRDefault="00D3459B" w:rsidP="00F35869">
      <w:pPr>
        <w:pStyle w:val="ConsPlusNormal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E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="00E613B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C7D00" w:rsidRPr="00283EF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8314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C7D00" w:rsidRPr="00283EF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C7D00" w:rsidRPr="00283EF0">
        <w:rPr>
          <w:rFonts w:ascii="Times New Roman" w:hAnsi="Times New Roman" w:cs="Times New Roman"/>
          <w:sz w:val="28"/>
          <w:szCs w:val="28"/>
        </w:rPr>
        <w:t xml:space="preserve"> </w:t>
      </w:r>
      <w:r w:rsidR="00410D43">
        <w:rPr>
          <w:rFonts w:ascii="Times New Roman" w:hAnsi="Times New Roman" w:cs="Times New Roman"/>
          <w:sz w:val="28"/>
          <w:szCs w:val="28"/>
        </w:rPr>
        <w:t>Раздел «</w:t>
      </w:r>
      <w:r w:rsidR="00651731" w:rsidRPr="00283EF0">
        <w:rPr>
          <w:rFonts w:ascii="Times New Roman" w:hAnsi="Times New Roman" w:cs="Times New Roman"/>
          <w:sz w:val="28"/>
          <w:szCs w:val="28"/>
        </w:rPr>
        <w:t>П</w:t>
      </w:r>
      <w:r w:rsidR="00651731" w:rsidRPr="00283EF0">
        <w:rPr>
          <w:rFonts w:ascii="Times New Roman" w:eastAsia="Times New Roman" w:hAnsi="Times New Roman" w:cs="Times New Roman"/>
          <w:bCs/>
          <w:sz w:val="28"/>
          <w:szCs w:val="28"/>
        </w:rPr>
        <w:t>одпрограмм</w:t>
      </w:r>
      <w:r w:rsidR="00410D4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C7D00" w:rsidRPr="00283EF0">
        <w:rPr>
          <w:rFonts w:ascii="Times New Roman" w:eastAsia="Times New Roman" w:hAnsi="Times New Roman" w:cs="Times New Roman"/>
          <w:bCs/>
          <w:sz w:val="28"/>
          <w:szCs w:val="28"/>
        </w:rPr>
        <w:t xml:space="preserve">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</w:r>
      <w:bookmarkStart w:id="0" w:name="_GoBack"/>
      <w:bookmarkEnd w:id="0"/>
      <w:r w:rsidR="001C7D00" w:rsidRPr="00283EF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651731" w:rsidRPr="00283EF0" w:rsidRDefault="00183238" w:rsidP="001C7D00">
      <w:pPr>
        <w:pStyle w:val="ConsPlusNormal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EF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14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81"/>
        <w:gridCol w:w="2845"/>
        <w:gridCol w:w="1276"/>
        <w:gridCol w:w="1276"/>
        <w:gridCol w:w="1417"/>
        <w:gridCol w:w="1137"/>
        <w:gridCol w:w="1273"/>
      </w:tblGrid>
      <w:tr w:rsidR="00283EF0" w:rsidRPr="00283EF0" w:rsidTr="00183238">
        <w:trPr>
          <w:trHeight w:val="300"/>
          <w:jc w:val="center"/>
        </w:trPr>
        <w:tc>
          <w:tcPr>
            <w:tcW w:w="14791" w:type="dxa"/>
            <w:gridSpan w:val="9"/>
            <w:shd w:val="clear" w:color="000000" w:fill="FFFFFF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283EF0" w:rsidRPr="00283EF0" w:rsidTr="00412A26">
        <w:trPr>
          <w:trHeight w:val="241"/>
          <w:jc w:val="center"/>
        </w:trPr>
        <w:tc>
          <w:tcPr>
            <w:tcW w:w="1843" w:type="dxa"/>
            <w:vMerge w:val="restart"/>
          </w:tcPr>
          <w:p w:rsidR="00412A26" w:rsidRPr="00283EF0" w:rsidRDefault="00412A26" w:rsidP="004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Основное мероприятие: «Организация мероприятий </w:t>
            </w: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при осуществлении деятельности по обращению с животными </w:t>
            </w: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без владельцев» </w:t>
            </w:r>
          </w:p>
        </w:tc>
        <w:tc>
          <w:tcPr>
            <w:tcW w:w="1881" w:type="dxa"/>
            <w:vMerge w:val="restart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18 6</w:t>
            </w:r>
            <w:r w:rsidR="00161444"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670BD6"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7,80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4 684,80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61444"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61444"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1137" w:type="dxa"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352,90</w:t>
            </w:r>
          </w:p>
        </w:tc>
      </w:tr>
      <w:tr w:rsidR="00283EF0" w:rsidRPr="00283EF0" w:rsidTr="00412A26">
        <w:trPr>
          <w:trHeight w:val="498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670BD6"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670BD6"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516,20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670BD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742,90</w:t>
            </w:r>
          </w:p>
          <w:p w:rsidR="00412A26" w:rsidRPr="00283EF0" w:rsidRDefault="00412A26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352,90</w:t>
            </w:r>
          </w:p>
        </w:tc>
      </w:tr>
      <w:tr w:rsidR="00283EF0" w:rsidRPr="00283EF0" w:rsidTr="00412A26">
        <w:trPr>
          <w:trHeight w:val="181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16 606,80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4 168,60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10 438,20</w:t>
            </w:r>
          </w:p>
        </w:tc>
        <w:tc>
          <w:tcPr>
            <w:tcW w:w="1137" w:type="dxa"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215"/>
          <w:jc w:val="center"/>
        </w:trPr>
        <w:tc>
          <w:tcPr>
            <w:tcW w:w="1843" w:type="dxa"/>
            <w:vMerge w:val="restart"/>
          </w:tcPr>
          <w:p w:rsidR="00412A26" w:rsidRPr="00283EF0" w:rsidRDefault="00F476F1" w:rsidP="004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="00412A26"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Отлов животных без владельцев, транспортировка, передача </w:t>
            </w: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приюты для животных, содержание в приютах, возврат потерявшихся животных </w:t>
            </w: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их владельцам, возврат животных без владельцев, </w:t>
            </w: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 проявляющих немотивированной агрессии, </w:t>
            </w: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прежние места их обитания после проведения мероприятий</w:t>
            </w:r>
          </w:p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(показатели 6, 7 </w:t>
            </w: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81" w:type="dxa"/>
            <w:vMerge w:val="restart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8 199,30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2 744,40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2 623,00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352,90</w:t>
            </w:r>
          </w:p>
        </w:tc>
      </w:tr>
      <w:tr w:rsidR="00283EF0" w:rsidRPr="00283EF0" w:rsidTr="00412A26">
        <w:trPr>
          <w:trHeight w:val="261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1 867,90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413,00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623,00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352,90</w:t>
            </w:r>
          </w:p>
        </w:tc>
      </w:tr>
      <w:tr w:rsidR="00283EF0" w:rsidRPr="00283EF0" w:rsidTr="00412A26">
        <w:trPr>
          <w:trHeight w:val="212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6 331,40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2 331,40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115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283EF0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Горноправдинск</w:t>
            </w: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1 819,90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975,70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844,20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465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89,50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43,30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46,20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239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1 730,40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932,40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798,00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143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283EF0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Селиярово</w:t>
            </w:r>
          </w:p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391,30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198,10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193,20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465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22,50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53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368,80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188,80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171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283EF0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Шапша</w:t>
            </w:r>
          </w:p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960,60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487,50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473,10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465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44,70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23,10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268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915,90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465,90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126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283EF0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Нялинское</w:t>
            </w: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134,4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37,80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96,60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465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8,40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136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169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283EF0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Выкатной</w:t>
            </w:r>
          </w:p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201,50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80,50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465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163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191,70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116,70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67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283EF0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Кедровый</w:t>
            </w:r>
          </w:p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85,40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80,50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465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221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53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283EF0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Луговской</w:t>
            </w:r>
          </w:p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138,10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128,80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465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18,10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53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53"/>
          <w:jc w:val="center"/>
        </w:trPr>
        <w:tc>
          <w:tcPr>
            <w:tcW w:w="1843" w:type="dxa"/>
            <w:vMerge/>
          </w:tcPr>
          <w:p w:rsidR="003E2C53" w:rsidRPr="00283EF0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E2C53" w:rsidRPr="00283EF0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3E2C53" w:rsidRPr="00283EF0" w:rsidRDefault="003E2C53" w:rsidP="00F3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2845" w:type="dxa"/>
            <w:shd w:val="clear" w:color="auto" w:fill="auto"/>
            <w:hideMark/>
          </w:tcPr>
          <w:p w:rsidR="003E2C53" w:rsidRPr="00283EF0" w:rsidRDefault="003E2C53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E2C53" w:rsidRPr="00283EF0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55,60</w:t>
            </w:r>
          </w:p>
        </w:tc>
        <w:tc>
          <w:tcPr>
            <w:tcW w:w="1276" w:type="dxa"/>
            <w:shd w:val="clear" w:color="auto" w:fill="auto"/>
            <w:hideMark/>
          </w:tcPr>
          <w:p w:rsidR="003E2C53" w:rsidRPr="00283EF0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55,60</w:t>
            </w:r>
          </w:p>
        </w:tc>
        <w:tc>
          <w:tcPr>
            <w:tcW w:w="1417" w:type="dxa"/>
            <w:shd w:val="clear" w:color="auto" w:fill="auto"/>
            <w:hideMark/>
          </w:tcPr>
          <w:p w:rsidR="003E2C53" w:rsidRPr="00283EF0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</w:tcPr>
          <w:p w:rsidR="003E2C53" w:rsidRPr="00283EF0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3E2C53" w:rsidRPr="00283EF0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53"/>
          <w:jc w:val="center"/>
        </w:trPr>
        <w:tc>
          <w:tcPr>
            <w:tcW w:w="1843" w:type="dxa"/>
            <w:vMerge/>
          </w:tcPr>
          <w:p w:rsidR="003E2C53" w:rsidRPr="00283EF0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E2C53" w:rsidRPr="00283EF0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3E2C53" w:rsidRPr="00283EF0" w:rsidRDefault="003E2C53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3E2C53" w:rsidRPr="00283EF0" w:rsidRDefault="003E2C53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3E2C53" w:rsidRPr="00283EF0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3E2C53" w:rsidRPr="00283EF0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6,20</w:t>
            </w:r>
          </w:p>
        </w:tc>
        <w:tc>
          <w:tcPr>
            <w:tcW w:w="1417" w:type="dxa"/>
            <w:shd w:val="clear" w:color="auto" w:fill="auto"/>
            <w:hideMark/>
          </w:tcPr>
          <w:p w:rsidR="003E2C53" w:rsidRPr="00283EF0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</w:tcPr>
          <w:p w:rsidR="003E2C53" w:rsidRPr="00283EF0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3E2C53" w:rsidRPr="00283EF0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53"/>
          <w:jc w:val="center"/>
        </w:trPr>
        <w:tc>
          <w:tcPr>
            <w:tcW w:w="1843" w:type="dxa"/>
            <w:vMerge/>
          </w:tcPr>
          <w:p w:rsidR="003E2C53" w:rsidRPr="00283EF0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E2C53" w:rsidRPr="00283EF0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3E2C53" w:rsidRPr="00283EF0" w:rsidRDefault="003E2C53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3E2C53" w:rsidRPr="00283EF0" w:rsidRDefault="003E2C53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3E2C53" w:rsidRPr="00283EF0" w:rsidRDefault="003E2C53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49,4</w:t>
            </w:r>
          </w:p>
        </w:tc>
        <w:tc>
          <w:tcPr>
            <w:tcW w:w="1276" w:type="dxa"/>
            <w:shd w:val="clear" w:color="auto" w:fill="auto"/>
            <w:hideMark/>
          </w:tcPr>
          <w:p w:rsidR="003E2C53" w:rsidRPr="00283EF0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49,4</w:t>
            </w:r>
          </w:p>
        </w:tc>
        <w:tc>
          <w:tcPr>
            <w:tcW w:w="1417" w:type="dxa"/>
            <w:shd w:val="clear" w:color="auto" w:fill="auto"/>
            <w:hideMark/>
          </w:tcPr>
          <w:p w:rsidR="003E2C53" w:rsidRPr="00283EF0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</w:tcPr>
          <w:p w:rsidR="003E2C53" w:rsidRPr="00283EF0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3E2C53" w:rsidRPr="00283EF0" w:rsidRDefault="003E2C53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149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283EF0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Кышик</w:t>
            </w:r>
          </w:p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80,50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80,50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EF0" w:rsidRPr="00283EF0" w:rsidTr="00412A26">
        <w:trPr>
          <w:trHeight w:val="149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149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54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hideMark/>
          </w:tcPr>
          <w:p w:rsidR="00412A26" w:rsidRPr="00283EF0" w:rsidRDefault="00412A26" w:rsidP="00651731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>сельское поселение Цингалы</w:t>
            </w:r>
          </w:p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131,00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80,50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465"/>
          <w:jc w:val="center"/>
        </w:trPr>
        <w:tc>
          <w:tcPr>
            <w:tcW w:w="1843" w:type="dxa"/>
            <w:vMerge/>
            <w:tcBorders>
              <w:bottom w:val="nil"/>
            </w:tcBorders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191"/>
          <w:jc w:val="center"/>
        </w:trPr>
        <w:tc>
          <w:tcPr>
            <w:tcW w:w="1843" w:type="dxa"/>
            <w:tcBorders>
              <w:top w:val="nil"/>
            </w:tcBorders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123,00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7" w:type="dxa"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300"/>
          <w:jc w:val="center"/>
        </w:trPr>
        <w:tc>
          <w:tcPr>
            <w:tcW w:w="1843" w:type="dxa"/>
            <w:vMerge w:val="restart"/>
          </w:tcPr>
          <w:p w:rsidR="00412A26" w:rsidRPr="00283EF0" w:rsidRDefault="00F476F1" w:rsidP="004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5.2</w:t>
            </w:r>
            <w:r w:rsidR="00412A26"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Обустройство территории для содержания безнадзорных животных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412A26" w:rsidRPr="00283EF0" w:rsidRDefault="00412A26" w:rsidP="00AB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6 500,20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6 500,20</w:t>
            </w:r>
          </w:p>
        </w:tc>
        <w:tc>
          <w:tcPr>
            <w:tcW w:w="1137" w:type="dxa"/>
          </w:tcPr>
          <w:p w:rsidR="00412A26" w:rsidRPr="00283EF0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300"/>
          <w:jc w:val="center"/>
        </w:trPr>
        <w:tc>
          <w:tcPr>
            <w:tcW w:w="1843" w:type="dxa"/>
            <w:vMerge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6 500,20</w:t>
            </w:r>
          </w:p>
        </w:tc>
        <w:tc>
          <w:tcPr>
            <w:tcW w:w="1276" w:type="dxa"/>
            <w:shd w:val="clear" w:color="auto" w:fill="auto"/>
            <w:hideMark/>
          </w:tcPr>
          <w:p w:rsidR="00412A26" w:rsidRPr="00283EF0" w:rsidRDefault="00412A2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2A26" w:rsidRPr="00283EF0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6 500,20</w:t>
            </w:r>
          </w:p>
        </w:tc>
        <w:tc>
          <w:tcPr>
            <w:tcW w:w="1137" w:type="dxa"/>
          </w:tcPr>
          <w:p w:rsidR="00412A26" w:rsidRPr="00283EF0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3" w:type="dxa"/>
            <w:shd w:val="clear" w:color="auto" w:fill="auto"/>
            <w:hideMark/>
          </w:tcPr>
          <w:p w:rsidR="00412A26" w:rsidRPr="00283EF0" w:rsidRDefault="00412A26" w:rsidP="00A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3EF0" w:rsidRPr="00283EF0" w:rsidTr="00412A26">
        <w:trPr>
          <w:trHeight w:val="300"/>
          <w:jc w:val="center"/>
        </w:trPr>
        <w:tc>
          <w:tcPr>
            <w:tcW w:w="1843" w:type="dxa"/>
            <w:vMerge w:val="restart"/>
          </w:tcPr>
          <w:p w:rsidR="00203F56" w:rsidRPr="00283EF0" w:rsidRDefault="00203F5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vMerge w:val="restart"/>
            <w:shd w:val="clear" w:color="auto" w:fill="auto"/>
            <w:hideMark/>
          </w:tcPr>
          <w:p w:rsidR="00203F56" w:rsidRPr="00283EF0" w:rsidRDefault="00203F5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подпрограмме 5</w:t>
            </w:r>
          </w:p>
        </w:tc>
        <w:tc>
          <w:tcPr>
            <w:tcW w:w="2845" w:type="dxa"/>
            <w:shd w:val="clear" w:color="auto" w:fill="auto"/>
            <w:hideMark/>
          </w:tcPr>
          <w:p w:rsidR="00203F56" w:rsidRPr="00283EF0" w:rsidRDefault="00203F5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18 697,80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4 684,80</w:t>
            </w:r>
          </w:p>
        </w:tc>
        <w:tc>
          <w:tcPr>
            <w:tcW w:w="1417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11 181,10</w:t>
            </w:r>
          </w:p>
        </w:tc>
        <w:tc>
          <w:tcPr>
            <w:tcW w:w="1137" w:type="dxa"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352,90</w:t>
            </w:r>
          </w:p>
        </w:tc>
      </w:tr>
      <w:tr w:rsidR="00283EF0" w:rsidRPr="00283EF0" w:rsidTr="00412A26">
        <w:trPr>
          <w:trHeight w:val="510"/>
          <w:jc w:val="center"/>
        </w:trPr>
        <w:tc>
          <w:tcPr>
            <w:tcW w:w="1843" w:type="dxa"/>
            <w:vMerge/>
          </w:tcPr>
          <w:p w:rsidR="00203F56" w:rsidRPr="00283EF0" w:rsidRDefault="00203F5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vMerge/>
            <w:hideMark/>
          </w:tcPr>
          <w:p w:rsidR="00203F56" w:rsidRPr="00283EF0" w:rsidRDefault="00203F5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203F56" w:rsidRPr="00283EF0" w:rsidRDefault="00203F5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516,20</w:t>
            </w:r>
          </w:p>
        </w:tc>
        <w:tc>
          <w:tcPr>
            <w:tcW w:w="1417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742,90</w:t>
            </w:r>
          </w:p>
          <w:p w:rsidR="00203F56" w:rsidRPr="00283EF0" w:rsidRDefault="00203F56" w:rsidP="006A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479,00</w:t>
            </w:r>
          </w:p>
        </w:tc>
        <w:tc>
          <w:tcPr>
            <w:tcW w:w="1273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352,90</w:t>
            </w:r>
          </w:p>
        </w:tc>
      </w:tr>
      <w:tr w:rsidR="00283EF0" w:rsidRPr="00283EF0" w:rsidTr="00412A26">
        <w:trPr>
          <w:trHeight w:val="300"/>
          <w:jc w:val="center"/>
        </w:trPr>
        <w:tc>
          <w:tcPr>
            <w:tcW w:w="1843" w:type="dxa"/>
            <w:vMerge/>
          </w:tcPr>
          <w:p w:rsidR="00203F56" w:rsidRPr="00283EF0" w:rsidRDefault="00203F5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vMerge/>
            <w:hideMark/>
          </w:tcPr>
          <w:p w:rsidR="00203F56" w:rsidRPr="00283EF0" w:rsidRDefault="00203F56" w:rsidP="0065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hideMark/>
          </w:tcPr>
          <w:p w:rsidR="00203F56" w:rsidRPr="00283EF0" w:rsidRDefault="00203F56" w:rsidP="0065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16 606,80</w:t>
            </w:r>
          </w:p>
        </w:tc>
        <w:tc>
          <w:tcPr>
            <w:tcW w:w="1276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4 168,60</w:t>
            </w:r>
          </w:p>
        </w:tc>
        <w:tc>
          <w:tcPr>
            <w:tcW w:w="1417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10 438,20</w:t>
            </w:r>
          </w:p>
        </w:tc>
        <w:tc>
          <w:tcPr>
            <w:tcW w:w="1137" w:type="dxa"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3" w:type="dxa"/>
            <w:shd w:val="clear" w:color="auto" w:fill="auto"/>
            <w:hideMark/>
          </w:tcPr>
          <w:p w:rsidR="00203F56" w:rsidRPr="00283EF0" w:rsidRDefault="00203F56" w:rsidP="006A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620C8" w:rsidRPr="00283EF0" w:rsidRDefault="00772610" w:rsidP="00772610">
      <w:pPr>
        <w:pStyle w:val="ConsPlusNormal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EF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651731" w:rsidRPr="002452A4" w:rsidRDefault="00D3459B" w:rsidP="00F35869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52A4">
        <w:rPr>
          <w:rFonts w:ascii="Times New Roman" w:hAnsi="Times New Roman" w:cs="Times New Roman"/>
          <w:sz w:val="28"/>
          <w:szCs w:val="28"/>
        </w:rPr>
        <w:t>1.</w:t>
      </w:r>
      <w:r w:rsidR="00E613BE">
        <w:rPr>
          <w:rFonts w:ascii="Times New Roman" w:hAnsi="Times New Roman" w:cs="Times New Roman"/>
          <w:sz w:val="28"/>
          <w:szCs w:val="28"/>
        </w:rPr>
        <w:t>4</w:t>
      </w:r>
      <w:r w:rsidR="00483144">
        <w:rPr>
          <w:rFonts w:ascii="Times New Roman" w:hAnsi="Times New Roman" w:cs="Times New Roman"/>
          <w:sz w:val="28"/>
          <w:szCs w:val="28"/>
        </w:rPr>
        <w:t>.5</w:t>
      </w:r>
      <w:r w:rsidR="00412A26" w:rsidRPr="002452A4">
        <w:rPr>
          <w:rFonts w:ascii="Times New Roman" w:hAnsi="Times New Roman" w:cs="Times New Roman"/>
          <w:sz w:val="28"/>
          <w:szCs w:val="28"/>
        </w:rPr>
        <w:t>. Строк</w:t>
      </w:r>
      <w:r w:rsidR="006712D5">
        <w:rPr>
          <w:rFonts w:ascii="Times New Roman" w:hAnsi="Times New Roman" w:cs="Times New Roman"/>
          <w:sz w:val="28"/>
          <w:szCs w:val="28"/>
        </w:rPr>
        <w:t>у</w:t>
      </w:r>
      <w:r w:rsidR="00412A26" w:rsidRPr="002452A4">
        <w:rPr>
          <w:rFonts w:ascii="Times New Roman" w:hAnsi="Times New Roman" w:cs="Times New Roman"/>
          <w:sz w:val="28"/>
          <w:szCs w:val="28"/>
        </w:rPr>
        <w:t xml:space="preserve"> «Всего по муниципальной программе»</w:t>
      </w:r>
      <w:r w:rsidR="00BD7BE3" w:rsidRPr="002452A4">
        <w:rPr>
          <w:rFonts w:ascii="Times New Roman" w:hAnsi="Times New Roman" w:cs="Times New Roman"/>
          <w:sz w:val="28"/>
          <w:szCs w:val="28"/>
        </w:rPr>
        <w:t xml:space="preserve"> </w:t>
      </w:r>
      <w:r w:rsidR="00412A26" w:rsidRPr="002452A4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C7D00" w:rsidRPr="002452A4" w:rsidRDefault="007620C8" w:rsidP="00F35869">
      <w:pPr>
        <w:pStyle w:val="ConsPlusNormal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52A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0"/>
        <w:gridCol w:w="5496"/>
        <w:gridCol w:w="1560"/>
        <w:gridCol w:w="1275"/>
        <w:gridCol w:w="1276"/>
        <w:gridCol w:w="1418"/>
        <w:gridCol w:w="1275"/>
        <w:gridCol w:w="1134"/>
      </w:tblGrid>
      <w:tr w:rsidR="00283EF0" w:rsidRPr="00283EF0" w:rsidTr="00183238">
        <w:trPr>
          <w:trHeight w:val="30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 w:val="restart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5B0F59"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83 655,80</w:t>
            </w:r>
          </w:p>
        </w:tc>
        <w:tc>
          <w:tcPr>
            <w:tcW w:w="1276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5B0F59"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23 468,30</w:t>
            </w:r>
          </w:p>
        </w:tc>
        <w:tc>
          <w:tcPr>
            <w:tcW w:w="1275" w:type="dxa"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114 553,70</w:t>
            </w:r>
          </w:p>
        </w:tc>
      </w:tr>
      <w:tr w:rsidR="00283EF0" w:rsidRPr="00283EF0" w:rsidTr="0018323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464 193,00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112 665,30</w:t>
            </w:r>
          </w:p>
        </w:tc>
        <w:tc>
          <w:tcPr>
            <w:tcW w:w="1275" w:type="dxa"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114 553,70</w:t>
            </w:r>
          </w:p>
        </w:tc>
      </w:tr>
      <w:tr w:rsidR="00283EF0" w:rsidRPr="00283EF0" w:rsidTr="0018323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5B0F59"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9 462,80</w:t>
            </w:r>
          </w:p>
        </w:tc>
        <w:tc>
          <w:tcPr>
            <w:tcW w:w="1276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6 659,80</w:t>
            </w:r>
          </w:p>
        </w:tc>
        <w:tc>
          <w:tcPr>
            <w:tcW w:w="1418" w:type="dxa"/>
            <w:shd w:val="clear" w:color="auto" w:fill="auto"/>
            <w:hideMark/>
          </w:tcPr>
          <w:p w:rsidR="003B1092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10 803,00</w:t>
            </w:r>
          </w:p>
        </w:tc>
        <w:tc>
          <w:tcPr>
            <w:tcW w:w="1275" w:type="dxa"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83EF0" w:rsidRPr="00283EF0" w:rsidTr="0018323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B1092" w:rsidRPr="00283EF0" w:rsidRDefault="003B1092" w:rsidP="00183238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3EF0" w:rsidRPr="00283EF0" w:rsidTr="0018323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B1092" w:rsidRPr="00283EF0" w:rsidRDefault="003B1092" w:rsidP="00183238">
            <w:pPr>
              <w:pStyle w:val="ConsPlusNormal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: средства предприятий-</w:t>
            </w:r>
            <w:proofErr w:type="spell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</w:t>
            </w:r>
            <w:proofErr w:type="spellEnd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-</w:t>
            </w:r>
            <w:proofErr w:type="spell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теле</w:t>
            </w:r>
            <w:proofErr w:type="gram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й</w:t>
            </w:r>
            <w:proofErr w:type="spellEnd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(</w:t>
            </w:r>
            <w:proofErr w:type="gramEnd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ООО «РН-</w:t>
            </w:r>
            <w:proofErr w:type="spellStart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Юганскнефте</w:t>
            </w:r>
            <w:proofErr w:type="spellEnd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-газ»)</w:t>
            </w:r>
          </w:p>
        </w:tc>
        <w:tc>
          <w:tcPr>
            <w:tcW w:w="1275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2  856,00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364,80</w:t>
            </w:r>
          </w:p>
        </w:tc>
        <w:tc>
          <w:tcPr>
            <w:tcW w:w="1275" w:type="dxa"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1092" w:rsidRPr="00283EF0" w:rsidRDefault="003B1092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1C7D00" w:rsidRPr="00283EF0" w:rsidRDefault="007620C8" w:rsidP="007620C8">
      <w:pPr>
        <w:pStyle w:val="ConsPlusNormal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EF0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</w:p>
    <w:p w:rsidR="00BD7BE3" w:rsidRDefault="00BD7BE3" w:rsidP="007620C8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3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1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Строк</w:t>
      </w:r>
      <w:r w:rsidR="006712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BE3">
        <w:rPr>
          <w:rFonts w:ascii="Times New Roman" w:hAnsi="Times New Roman" w:cs="Times New Roman"/>
          <w:sz w:val="28"/>
          <w:szCs w:val="28"/>
        </w:rPr>
        <w:t xml:space="preserve">«Процессная часть»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B2F89" w:rsidRDefault="005B2F89" w:rsidP="00BD7BE3">
      <w:pPr>
        <w:pStyle w:val="ConsPlusNormal0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7620C8" w:rsidRPr="00BD7BE3" w:rsidRDefault="007620C8" w:rsidP="00BD7BE3">
      <w:pPr>
        <w:pStyle w:val="ConsPlusNormal0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BD7BE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0"/>
        <w:gridCol w:w="5496"/>
        <w:gridCol w:w="1560"/>
        <w:gridCol w:w="1275"/>
        <w:gridCol w:w="1276"/>
        <w:gridCol w:w="1418"/>
        <w:gridCol w:w="1275"/>
        <w:gridCol w:w="1134"/>
      </w:tblGrid>
      <w:tr w:rsidR="00283EF0" w:rsidRPr="00283EF0" w:rsidTr="00183238">
        <w:trPr>
          <w:trHeight w:val="121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 w:val="restart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483 655,80</w:t>
            </w:r>
          </w:p>
        </w:tc>
        <w:tc>
          <w:tcPr>
            <w:tcW w:w="1276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123 468,30</w:t>
            </w:r>
          </w:p>
        </w:tc>
        <w:tc>
          <w:tcPr>
            <w:tcW w:w="1275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114 553,70</w:t>
            </w:r>
          </w:p>
        </w:tc>
      </w:tr>
      <w:tr w:rsidR="00283EF0" w:rsidRPr="00283EF0" w:rsidTr="0018323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464 193,00</w:t>
            </w:r>
          </w:p>
        </w:tc>
        <w:tc>
          <w:tcPr>
            <w:tcW w:w="1276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112 665,30</w:t>
            </w:r>
          </w:p>
        </w:tc>
        <w:tc>
          <w:tcPr>
            <w:tcW w:w="1275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117 184,50</w:t>
            </w:r>
          </w:p>
        </w:tc>
        <w:tc>
          <w:tcPr>
            <w:tcW w:w="1134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114 553,70</w:t>
            </w:r>
          </w:p>
        </w:tc>
      </w:tr>
      <w:tr w:rsidR="00283EF0" w:rsidRPr="00283EF0" w:rsidTr="00183238">
        <w:trPr>
          <w:trHeight w:val="259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19 462,80</w:t>
            </w:r>
          </w:p>
        </w:tc>
        <w:tc>
          <w:tcPr>
            <w:tcW w:w="1276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6 659,80</w:t>
            </w:r>
          </w:p>
        </w:tc>
        <w:tc>
          <w:tcPr>
            <w:tcW w:w="1418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10 803,00</w:t>
            </w:r>
          </w:p>
        </w:tc>
        <w:tc>
          <w:tcPr>
            <w:tcW w:w="1275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134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83EF0" w:rsidRPr="00283EF0" w:rsidTr="00183238">
        <w:trPr>
          <w:trHeight w:val="135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283EF0" w:rsidRDefault="005B0F59" w:rsidP="00183238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3EF0" w:rsidRPr="00283EF0" w:rsidTr="0018323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283EF0" w:rsidRDefault="005B0F59" w:rsidP="00183238">
            <w:pPr>
              <w:pStyle w:val="ConsPlusNormal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: средства предприятий-</w:t>
            </w:r>
            <w:proofErr w:type="spell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</w:t>
            </w:r>
            <w:proofErr w:type="spellEnd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-</w:t>
            </w:r>
            <w:proofErr w:type="spell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телей</w:t>
            </w:r>
            <w:proofErr w:type="spellEnd"/>
            <w:r w:rsidR="004029F5"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(ООО «РН-</w:t>
            </w:r>
            <w:proofErr w:type="spellStart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Юганскнефте</w:t>
            </w:r>
            <w:proofErr w:type="spellEnd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-газ»)</w:t>
            </w:r>
          </w:p>
        </w:tc>
        <w:tc>
          <w:tcPr>
            <w:tcW w:w="1275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2  856,00</w:t>
            </w:r>
          </w:p>
        </w:tc>
        <w:tc>
          <w:tcPr>
            <w:tcW w:w="1276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364,80</w:t>
            </w:r>
          </w:p>
        </w:tc>
        <w:tc>
          <w:tcPr>
            <w:tcW w:w="1275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DD49CC" w:rsidRPr="00283EF0" w:rsidRDefault="007620C8" w:rsidP="007620C8">
      <w:pPr>
        <w:pStyle w:val="af0"/>
        <w:ind w:left="0"/>
        <w:jc w:val="right"/>
        <w:rPr>
          <w:sz w:val="28"/>
          <w:szCs w:val="28"/>
        </w:rPr>
      </w:pPr>
      <w:r w:rsidRPr="00283EF0">
        <w:rPr>
          <w:sz w:val="28"/>
          <w:szCs w:val="28"/>
        </w:rPr>
        <w:t>»,</w:t>
      </w:r>
    </w:p>
    <w:p w:rsidR="00BD7BE3" w:rsidRDefault="00E613BE" w:rsidP="007620C8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>1.4</w:t>
      </w:r>
      <w:r w:rsidR="00BD7BE3">
        <w:rPr>
          <w:sz w:val="28"/>
          <w:szCs w:val="28"/>
        </w:rPr>
        <w:t>.</w:t>
      </w:r>
      <w:r w:rsidR="00483144">
        <w:rPr>
          <w:sz w:val="28"/>
          <w:szCs w:val="28"/>
        </w:rPr>
        <w:t>7</w:t>
      </w:r>
      <w:r w:rsidR="00BD7BE3">
        <w:rPr>
          <w:sz w:val="28"/>
          <w:szCs w:val="28"/>
        </w:rPr>
        <w:t xml:space="preserve">. </w:t>
      </w:r>
      <w:r w:rsidR="00BD7BE3" w:rsidRPr="00BD7BE3">
        <w:rPr>
          <w:sz w:val="28"/>
          <w:szCs w:val="28"/>
        </w:rPr>
        <w:t>Строк</w:t>
      </w:r>
      <w:r w:rsidR="006712D5">
        <w:rPr>
          <w:sz w:val="28"/>
          <w:szCs w:val="28"/>
        </w:rPr>
        <w:t xml:space="preserve">у </w:t>
      </w:r>
      <w:r w:rsidR="00BD7BE3" w:rsidRPr="00BD7BE3">
        <w:rPr>
          <w:sz w:val="28"/>
          <w:szCs w:val="28"/>
        </w:rPr>
        <w:t xml:space="preserve"> «Прочие расходы»</w:t>
      </w:r>
      <w:r w:rsidR="00BD7BE3">
        <w:rPr>
          <w:sz w:val="28"/>
          <w:szCs w:val="28"/>
        </w:rPr>
        <w:t xml:space="preserve"> изложить в следующей редакции:</w:t>
      </w:r>
    </w:p>
    <w:p w:rsidR="00DD49CC" w:rsidRPr="00283EF0" w:rsidRDefault="00BD7BE3" w:rsidP="00BD7BE3">
      <w:pPr>
        <w:pStyle w:val="af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20C8" w:rsidRPr="00283EF0">
        <w:rPr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3"/>
        <w:gridCol w:w="1559"/>
        <w:gridCol w:w="1276"/>
        <w:gridCol w:w="1276"/>
        <w:gridCol w:w="1417"/>
        <w:gridCol w:w="1276"/>
        <w:gridCol w:w="1147"/>
      </w:tblGrid>
      <w:tr w:rsidR="00283EF0" w:rsidRPr="00283EF0" w:rsidTr="005B0F59">
        <w:trPr>
          <w:trHeight w:val="115"/>
          <w:jc w:val="center"/>
        </w:trPr>
        <w:tc>
          <w:tcPr>
            <w:tcW w:w="6933" w:type="dxa"/>
            <w:vMerge w:val="restart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483 655,80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126 449,30</w:t>
            </w:r>
          </w:p>
        </w:tc>
        <w:tc>
          <w:tcPr>
            <w:tcW w:w="141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123 468,30</w:t>
            </w:r>
          </w:p>
        </w:tc>
        <w:tc>
          <w:tcPr>
            <w:tcW w:w="1276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119 184,50</w:t>
            </w:r>
          </w:p>
        </w:tc>
        <w:tc>
          <w:tcPr>
            <w:tcW w:w="114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114 553,70</w:t>
            </w:r>
          </w:p>
        </w:tc>
      </w:tr>
      <w:tr w:rsidR="00283EF0" w:rsidRPr="00283EF0" w:rsidTr="005B0F59">
        <w:trPr>
          <w:trHeight w:val="510"/>
          <w:jc w:val="center"/>
        </w:trPr>
        <w:tc>
          <w:tcPr>
            <w:tcW w:w="6933" w:type="dxa"/>
            <w:vMerge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464 193,00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119 789,50</w:t>
            </w:r>
          </w:p>
        </w:tc>
        <w:tc>
          <w:tcPr>
            <w:tcW w:w="141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112 665,30</w:t>
            </w:r>
          </w:p>
        </w:tc>
        <w:tc>
          <w:tcPr>
            <w:tcW w:w="1276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117 184,50</w:t>
            </w:r>
          </w:p>
        </w:tc>
        <w:tc>
          <w:tcPr>
            <w:tcW w:w="114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114 553,70</w:t>
            </w:r>
          </w:p>
        </w:tc>
      </w:tr>
      <w:tr w:rsidR="00283EF0" w:rsidRPr="00283EF0" w:rsidTr="005B0F59">
        <w:trPr>
          <w:trHeight w:val="211"/>
          <w:jc w:val="center"/>
        </w:trPr>
        <w:tc>
          <w:tcPr>
            <w:tcW w:w="6933" w:type="dxa"/>
            <w:vMerge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19 462,80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6 659,80</w:t>
            </w:r>
          </w:p>
        </w:tc>
        <w:tc>
          <w:tcPr>
            <w:tcW w:w="141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10 803,00</w:t>
            </w:r>
          </w:p>
        </w:tc>
        <w:tc>
          <w:tcPr>
            <w:tcW w:w="1276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14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83EF0" w:rsidRPr="00283EF0" w:rsidTr="005B0F59">
        <w:trPr>
          <w:trHeight w:val="115"/>
          <w:jc w:val="center"/>
        </w:trPr>
        <w:tc>
          <w:tcPr>
            <w:tcW w:w="6933" w:type="dxa"/>
            <w:vMerge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0F59" w:rsidRPr="00283EF0" w:rsidRDefault="005B0F59" w:rsidP="00183238">
            <w:pPr>
              <w:pStyle w:val="ConsPlusNormal0"/>
              <w:rPr>
                <w:rFonts w:ascii="Times New Roman" w:hAnsi="Times New Roman" w:cs="Times New Roman"/>
              </w:rPr>
            </w:pPr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3EF0" w:rsidRPr="00283EF0" w:rsidTr="005B0F59">
        <w:trPr>
          <w:trHeight w:val="300"/>
          <w:jc w:val="center"/>
        </w:trPr>
        <w:tc>
          <w:tcPr>
            <w:tcW w:w="6933" w:type="dxa"/>
            <w:vMerge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0F59" w:rsidRPr="00283EF0" w:rsidRDefault="005B0F59" w:rsidP="00183238">
            <w:pPr>
              <w:pStyle w:val="ConsPlusNormal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: средства предприятий-</w:t>
            </w:r>
            <w:proofErr w:type="spell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</w:t>
            </w:r>
            <w:proofErr w:type="spellEnd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-</w:t>
            </w:r>
            <w:proofErr w:type="spell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теле</w:t>
            </w:r>
            <w:proofErr w:type="gramStart"/>
            <w:r w:rsidRPr="00283EF0">
              <w:rPr>
                <w:rStyle w:val="211pt"/>
                <w:rFonts w:eastAsia="Calibri"/>
                <w:color w:val="auto"/>
                <w:sz w:val="20"/>
                <w:szCs w:val="20"/>
              </w:rPr>
              <w:t>й</w:t>
            </w:r>
            <w:proofErr w:type="spellEnd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(</w:t>
            </w:r>
            <w:proofErr w:type="gramEnd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ООО «РН-</w:t>
            </w:r>
            <w:proofErr w:type="spellStart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Юганскнефте</w:t>
            </w:r>
            <w:proofErr w:type="spellEnd"/>
            <w:r w:rsidR="004029F5" w:rsidRPr="00283EF0">
              <w:rPr>
                <w:rStyle w:val="211pt"/>
                <w:rFonts w:eastAsia="Calibri"/>
                <w:color w:val="auto"/>
                <w:sz w:val="20"/>
              </w:rPr>
              <w:t>-газ»)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2  856,00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2 491,20</w:t>
            </w:r>
          </w:p>
        </w:tc>
        <w:tc>
          <w:tcPr>
            <w:tcW w:w="141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364,80</w:t>
            </w:r>
          </w:p>
        </w:tc>
        <w:tc>
          <w:tcPr>
            <w:tcW w:w="1276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412A26" w:rsidRPr="00283EF0" w:rsidRDefault="007620C8" w:rsidP="00992C31">
      <w:pPr>
        <w:pStyle w:val="af0"/>
        <w:ind w:left="0"/>
        <w:jc w:val="right"/>
        <w:rPr>
          <w:sz w:val="28"/>
          <w:szCs w:val="28"/>
        </w:rPr>
      </w:pPr>
      <w:r w:rsidRPr="00283EF0">
        <w:rPr>
          <w:sz w:val="28"/>
          <w:szCs w:val="28"/>
        </w:rPr>
        <w:t>»,</w:t>
      </w:r>
    </w:p>
    <w:p w:rsidR="002452A4" w:rsidRDefault="002452A4" w:rsidP="007620C8">
      <w:pPr>
        <w:pStyle w:val="af0"/>
        <w:ind w:left="0"/>
        <w:rPr>
          <w:sz w:val="28"/>
          <w:szCs w:val="28"/>
        </w:rPr>
      </w:pPr>
    </w:p>
    <w:p w:rsidR="00BD7BE3" w:rsidRDefault="00BD7BE3" w:rsidP="007620C8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E613B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8314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D7BE3">
        <w:rPr>
          <w:sz w:val="28"/>
          <w:szCs w:val="28"/>
        </w:rPr>
        <w:t>Строк</w:t>
      </w:r>
      <w:r w:rsidR="006712D5">
        <w:rPr>
          <w:sz w:val="28"/>
          <w:szCs w:val="28"/>
        </w:rPr>
        <w:t>у</w:t>
      </w:r>
      <w:r w:rsidRPr="00BD7BE3">
        <w:rPr>
          <w:sz w:val="28"/>
          <w:szCs w:val="28"/>
        </w:rPr>
        <w:t xml:space="preserve">   «Ответственный исполнитель – </w:t>
      </w:r>
      <w:r>
        <w:rPr>
          <w:sz w:val="28"/>
          <w:szCs w:val="28"/>
        </w:rPr>
        <w:t>комитет экономической политики» изложить в следующей редакции:</w:t>
      </w:r>
    </w:p>
    <w:p w:rsidR="005B2F89" w:rsidRDefault="005B2F89" w:rsidP="00BD7BE3">
      <w:pPr>
        <w:pStyle w:val="af0"/>
        <w:ind w:left="0" w:firstLine="708"/>
        <w:rPr>
          <w:sz w:val="28"/>
          <w:szCs w:val="28"/>
        </w:rPr>
      </w:pPr>
    </w:p>
    <w:p w:rsidR="005B2F89" w:rsidRDefault="005B2F89" w:rsidP="00BD7BE3">
      <w:pPr>
        <w:pStyle w:val="af0"/>
        <w:ind w:left="0" w:firstLine="708"/>
        <w:rPr>
          <w:sz w:val="28"/>
          <w:szCs w:val="28"/>
        </w:rPr>
      </w:pPr>
    </w:p>
    <w:p w:rsidR="00412A26" w:rsidRPr="00283EF0" w:rsidRDefault="00BD7BE3" w:rsidP="00BD7BE3">
      <w:pPr>
        <w:pStyle w:val="af0"/>
        <w:ind w:left="0" w:firstLine="708"/>
        <w:rPr>
          <w:sz w:val="28"/>
          <w:szCs w:val="28"/>
        </w:rPr>
      </w:pPr>
      <w:r w:rsidRPr="00283EF0">
        <w:rPr>
          <w:sz w:val="28"/>
          <w:szCs w:val="28"/>
        </w:rPr>
        <w:t xml:space="preserve"> </w:t>
      </w:r>
      <w:r w:rsidR="007620C8" w:rsidRPr="00283EF0">
        <w:rPr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6"/>
        <w:gridCol w:w="1560"/>
        <w:gridCol w:w="1275"/>
        <w:gridCol w:w="1276"/>
        <w:gridCol w:w="1418"/>
        <w:gridCol w:w="1275"/>
        <w:gridCol w:w="1134"/>
      </w:tblGrid>
      <w:tr w:rsidR="00283EF0" w:rsidRPr="00283EF0" w:rsidTr="00183238">
        <w:trPr>
          <w:trHeight w:val="66"/>
          <w:jc w:val="center"/>
        </w:trPr>
        <w:tc>
          <w:tcPr>
            <w:tcW w:w="6946" w:type="dxa"/>
            <w:vMerge w:val="restart"/>
            <w:shd w:val="clear" w:color="000000" w:fill="FFFFFF"/>
            <w:hideMark/>
          </w:tcPr>
          <w:p w:rsidR="001B2117" w:rsidRPr="00283EF0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– 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462 10,00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111 922,40</w:t>
            </w:r>
          </w:p>
        </w:tc>
        <w:tc>
          <w:tcPr>
            <w:tcW w:w="1275" w:type="dxa"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114 200,80</w:t>
            </w:r>
          </w:p>
        </w:tc>
      </w:tr>
      <w:tr w:rsidR="00283EF0" w:rsidRPr="00283EF0" w:rsidTr="00183238">
        <w:trPr>
          <w:trHeight w:val="395"/>
          <w:jc w:val="center"/>
        </w:trPr>
        <w:tc>
          <w:tcPr>
            <w:tcW w:w="6946" w:type="dxa"/>
            <w:vMerge/>
            <w:hideMark/>
          </w:tcPr>
          <w:p w:rsidR="001B2117" w:rsidRPr="00283EF0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462 102,00</w:t>
            </w:r>
          </w:p>
        </w:tc>
        <w:tc>
          <w:tcPr>
            <w:tcW w:w="1276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111 922,40</w:t>
            </w:r>
          </w:p>
        </w:tc>
        <w:tc>
          <w:tcPr>
            <w:tcW w:w="1275" w:type="dxa"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114 200,80</w:t>
            </w:r>
          </w:p>
        </w:tc>
      </w:tr>
      <w:tr w:rsidR="00283EF0" w:rsidRPr="00283EF0" w:rsidTr="00183238">
        <w:trPr>
          <w:trHeight w:val="300"/>
          <w:jc w:val="center"/>
        </w:trPr>
        <w:tc>
          <w:tcPr>
            <w:tcW w:w="6946" w:type="dxa"/>
            <w:vMerge/>
            <w:hideMark/>
          </w:tcPr>
          <w:p w:rsidR="001B2117" w:rsidRPr="00283EF0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B2117" w:rsidRPr="00283EF0" w:rsidRDefault="001B2117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12A26" w:rsidRPr="00283EF0" w:rsidRDefault="007620C8" w:rsidP="00992C31">
      <w:pPr>
        <w:pStyle w:val="af0"/>
        <w:ind w:left="0"/>
        <w:jc w:val="right"/>
        <w:rPr>
          <w:sz w:val="28"/>
          <w:szCs w:val="28"/>
        </w:rPr>
      </w:pPr>
      <w:r w:rsidRPr="00283EF0">
        <w:rPr>
          <w:sz w:val="28"/>
          <w:szCs w:val="28"/>
        </w:rPr>
        <w:t>»,</w:t>
      </w:r>
    </w:p>
    <w:p w:rsidR="002452A4" w:rsidRPr="002452A4" w:rsidRDefault="00E613BE" w:rsidP="007620C8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>1.4</w:t>
      </w:r>
      <w:r w:rsidR="00483144">
        <w:rPr>
          <w:sz w:val="28"/>
          <w:szCs w:val="28"/>
        </w:rPr>
        <w:t>.9</w:t>
      </w:r>
      <w:r w:rsidR="002452A4">
        <w:rPr>
          <w:sz w:val="28"/>
          <w:szCs w:val="28"/>
        </w:rPr>
        <w:t xml:space="preserve">. </w:t>
      </w:r>
      <w:r w:rsidR="002452A4" w:rsidRPr="002452A4">
        <w:rPr>
          <w:sz w:val="28"/>
          <w:szCs w:val="28"/>
        </w:rPr>
        <w:t>Строк</w:t>
      </w:r>
      <w:r w:rsidR="006712D5">
        <w:rPr>
          <w:sz w:val="28"/>
          <w:szCs w:val="28"/>
        </w:rPr>
        <w:t xml:space="preserve">у </w:t>
      </w:r>
      <w:r w:rsidR="002452A4" w:rsidRPr="002452A4">
        <w:rPr>
          <w:sz w:val="28"/>
          <w:szCs w:val="28"/>
        </w:rPr>
        <w:t xml:space="preserve"> «Соисполнитель 1</w:t>
      </w:r>
      <w:r w:rsidR="00CB14B8">
        <w:rPr>
          <w:sz w:val="28"/>
          <w:szCs w:val="28"/>
        </w:rPr>
        <w:t xml:space="preserve"> </w:t>
      </w:r>
      <w:r w:rsidR="002452A4" w:rsidRPr="002452A4">
        <w:rPr>
          <w:sz w:val="28"/>
          <w:szCs w:val="28"/>
        </w:rPr>
        <w:t xml:space="preserve"> департамент строительства, архитектуры и ЖКХ»</w:t>
      </w:r>
      <w:r w:rsidR="002452A4">
        <w:rPr>
          <w:sz w:val="28"/>
          <w:szCs w:val="28"/>
        </w:rPr>
        <w:t xml:space="preserve"> изложить в следующей редакции:</w:t>
      </w:r>
    </w:p>
    <w:p w:rsidR="00412A26" w:rsidRPr="002452A4" w:rsidRDefault="007620C8" w:rsidP="007620C8">
      <w:pPr>
        <w:pStyle w:val="af0"/>
        <w:ind w:left="0"/>
        <w:rPr>
          <w:sz w:val="28"/>
          <w:szCs w:val="28"/>
        </w:rPr>
      </w:pPr>
      <w:r w:rsidRPr="002452A4">
        <w:rPr>
          <w:sz w:val="28"/>
          <w:szCs w:val="28"/>
        </w:rPr>
        <w:t>«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6"/>
        <w:gridCol w:w="1560"/>
        <w:gridCol w:w="1275"/>
        <w:gridCol w:w="1276"/>
        <w:gridCol w:w="1418"/>
        <w:gridCol w:w="1275"/>
        <w:gridCol w:w="1134"/>
      </w:tblGrid>
      <w:tr w:rsidR="00283EF0" w:rsidRPr="00283EF0" w:rsidTr="00183238">
        <w:trPr>
          <w:trHeight w:val="169"/>
          <w:jc w:val="center"/>
        </w:trPr>
        <w:tc>
          <w:tcPr>
            <w:tcW w:w="6946" w:type="dxa"/>
            <w:vMerge w:val="restart"/>
            <w:shd w:val="clear" w:color="000000" w:fill="FFFFFF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 департамент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5B0F59" w:rsidRPr="00283EF0" w:rsidRDefault="00203F5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14 699,5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2 744,40</w:t>
            </w:r>
          </w:p>
        </w:tc>
        <w:tc>
          <w:tcPr>
            <w:tcW w:w="1418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9 123,20</w:t>
            </w:r>
          </w:p>
        </w:tc>
        <w:tc>
          <w:tcPr>
            <w:tcW w:w="1275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352,90</w:t>
            </w:r>
          </w:p>
        </w:tc>
      </w:tr>
      <w:tr w:rsidR="00283EF0" w:rsidRPr="00283EF0" w:rsidTr="00183238">
        <w:trPr>
          <w:trHeight w:val="343"/>
          <w:jc w:val="center"/>
        </w:trPr>
        <w:tc>
          <w:tcPr>
            <w:tcW w:w="6946" w:type="dxa"/>
            <w:vMerge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1 867,90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623,00</w:t>
            </w:r>
          </w:p>
        </w:tc>
        <w:tc>
          <w:tcPr>
            <w:tcW w:w="1275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352,90</w:t>
            </w:r>
          </w:p>
        </w:tc>
      </w:tr>
      <w:tr w:rsidR="00283EF0" w:rsidRPr="00283EF0" w:rsidTr="00183238">
        <w:trPr>
          <w:trHeight w:val="151"/>
          <w:jc w:val="center"/>
        </w:trPr>
        <w:tc>
          <w:tcPr>
            <w:tcW w:w="6946" w:type="dxa"/>
            <w:vMerge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B0F59" w:rsidRPr="00283EF0" w:rsidRDefault="00203F56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12 831,6</w:t>
            </w:r>
          </w:p>
        </w:tc>
        <w:tc>
          <w:tcPr>
            <w:tcW w:w="1276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2 331,40</w:t>
            </w:r>
          </w:p>
        </w:tc>
        <w:tc>
          <w:tcPr>
            <w:tcW w:w="1418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8 500,20</w:t>
            </w:r>
          </w:p>
        </w:tc>
        <w:tc>
          <w:tcPr>
            <w:tcW w:w="1275" w:type="dxa"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B0F59" w:rsidRPr="00283EF0" w:rsidRDefault="005B0F59" w:rsidP="0018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12A26" w:rsidRPr="00283EF0" w:rsidRDefault="007620C8" w:rsidP="00992C31">
      <w:pPr>
        <w:pStyle w:val="af0"/>
        <w:ind w:left="0"/>
        <w:jc w:val="right"/>
        <w:rPr>
          <w:sz w:val="28"/>
          <w:szCs w:val="28"/>
        </w:rPr>
      </w:pPr>
      <w:r w:rsidRPr="00283EF0">
        <w:rPr>
          <w:sz w:val="28"/>
          <w:szCs w:val="28"/>
        </w:rPr>
        <w:t>».</w:t>
      </w:r>
    </w:p>
    <w:p w:rsidR="00412A26" w:rsidRPr="00283EF0" w:rsidRDefault="00412A26" w:rsidP="00992C31">
      <w:pPr>
        <w:pStyle w:val="af0"/>
        <w:ind w:left="0"/>
        <w:jc w:val="right"/>
        <w:rPr>
          <w:sz w:val="28"/>
          <w:szCs w:val="28"/>
        </w:rPr>
      </w:pPr>
    </w:p>
    <w:p w:rsidR="007620C8" w:rsidRPr="00283EF0" w:rsidRDefault="007620C8" w:rsidP="00992C31">
      <w:pPr>
        <w:pStyle w:val="af0"/>
        <w:ind w:left="0"/>
        <w:jc w:val="right"/>
        <w:rPr>
          <w:sz w:val="28"/>
          <w:szCs w:val="28"/>
        </w:rPr>
        <w:sectPr w:rsidR="007620C8" w:rsidRPr="00283EF0" w:rsidSect="007620C8">
          <w:pgSz w:w="16838" w:h="11905" w:orient="landscape" w:code="9"/>
          <w:pgMar w:top="1418" w:right="1247" w:bottom="1134" w:left="1531" w:header="567" w:footer="0" w:gutter="0"/>
          <w:cols w:space="720"/>
          <w:docGrid w:linePitch="299"/>
        </w:sectPr>
      </w:pPr>
    </w:p>
    <w:p w:rsidR="00F35869" w:rsidRPr="00283EF0" w:rsidRDefault="007A1BA0" w:rsidP="00F3586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35869" w:rsidRPr="00283EF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592315" w:rsidRPr="00283EF0" w:rsidRDefault="00592315" w:rsidP="00F3586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Pr="00283EF0" w:rsidRDefault="00E252DE" w:rsidP="00F3586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Pr="00283EF0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83EF0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</w:t>
      </w:r>
      <w:r w:rsidR="00592315" w:rsidRPr="00283EF0">
        <w:rPr>
          <w:rFonts w:ascii="Times New Roman" w:hAnsi="Times New Roman"/>
          <w:sz w:val="28"/>
          <w:szCs w:val="28"/>
        </w:rPr>
        <w:t xml:space="preserve">     </w:t>
      </w:r>
      <w:r w:rsidRPr="00283EF0">
        <w:rPr>
          <w:rFonts w:ascii="Times New Roman" w:hAnsi="Times New Roman"/>
          <w:sz w:val="28"/>
          <w:szCs w:val="28"/>
        </w:rPr>
        <w:t xml:space="preserve">        </w:t>
      </w:r>
      <w:r w:rsidR="00592315" w:rsidRPr="00283EF0">
        <w:rPr>
          <w:rFonts w:ascii="Times New Roman" w:hAnsi="Times New Roman"/>
          <w:sz w:val="28"/>
          <w:szCs w:val="28"/>
        </w:rPr>
        <w:t>К.Р.</w:t>
      </w:r>
      <w:r w:rsidRPr="00283EF0">
        <w:rPr>
          <w:rFonts w:ascii="Times New Roman" w:hAnsi="Times New Roman"/>
          <w:sz w:val="28"/>
          <w:szCs w:val="28"/>
        </w:rPr>
        <w:t>Минулин</w:t>
      </w:r>
    </w:p>
    <w:p w:rsidR="00E252DE" w:rsidRPr="00283EF0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E252DE" w:rsidRPr="00283EF0" w:rsidSect="009B434E">
      <w:pgSz w:w="11905" w:h="16838" w:code="9"/>
      <w:pgMar w:top="1247" w:right="1134" w:bottom="1531" w:left="1418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D6" w:rsidRDefault="002747D6" w:rsidP="004E786F">
      <w:pPr>
        <w:spacing w:after="0" w:line="240" w:lineRule="auto"/>
      </w:pPr>
      <w:r>
        <w:separator/>
      </w:r>
    </w:p>
  </w:endnote>
  <w:endnote w:type="continuationSeparator" w:id="0">
    <w:p w:rsidR="002747D6" w:rsidRDefault="002747D6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D6" w:rsidRDefault="002747D6" w:rsidP="004E786F">
      <w:pPr>
        <w:spacing w:after="0" w:line="240" w:lineRule="auto"/>
      </w:pPr>
      <w:r>
        <w:separator/>
      </w:r>
    </w:p>
  </w:footnote>
  <w:footnote w:type="continuationSeparator" w:id="0">
    <w:p w:rsidR="002747D6" w:rsidRDefault="002747D6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723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712D5" w:rsidRPr="004E786F" w:rsidRDefault="006712D5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E786F">
          <w:rPr>
            <w:rFonts w:ascii="Times New Roman" w:hAnsi="Times New Roman" w:cs="Times New Roman"/>
            <w:sz w:val="24"/>
          </w:rPr>
          <w:fldChar w:fldCharType="begin"/>
        </w:r>
        <w:r w:rsidRPr="004E786F">
          <w:rPr>
            <w:rFonts w:ascii="Times New Roman" w:hAnsi="Times New Roman" w:cs="Times New Roman"/>
            <w:sz w:val="24"/>
          </w:rPr>
          <w:instrText>PAGE   \* MERGEFORMAT</w:instrText>
        </w:r>
        <w:r w:rsidRPr="004E786F">
          <w:rPr>
            <w:rFonts w:ascii="Times New Roman" w:hAnsi="Times New Roman" w:cs="Times New Roman"/>
            <w:sz w:val="24"/>
          </w:rPr>
          <w:fldChar w:fldCharType="separate"/>
        </w:r>
        <w:r w:rsidR="00FD2C8B">
          <w:rPr>
            <w:rFonts w:ascii="Times New Roman" w:hAnsi="Times New Roman" w:cs="Times New Roman"/>
            <w:noProof/>
            <w:sz w:val="24"/>
          </w:rPr>
          <w:t>4</w:t>
        </w:r>
        <w:r w:rsidRPr="004E78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712D5" w:rsidRDefault="006712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317B2C"/>
    <w:multiLevelType w:val="hybridMultilevel"/>
    <w:tmpl w:val="5E8ECC12"/>
    <w:lvl w:ilvl="0" w:tplc="A16429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2"/>
  </w:num>
  <w:num w:numId="18">
    <w:abstractNumId w:val="0"/>
  </w:num>
  <w:num w:numId="19">
    <w:abstractNumId w:val="13"/>
  </w:num>
  <w:num w:numId="20">
    <w:abstractNumId w:val="18"/>
  </w:num>
  <w:num w:numId="21">
    <w:abstractNumId w:val="25"/>
  </w:num>
  <w:num w:numId="22">
    <w:abstractNumId w:val="14"/>
  </w:num>
  <w:num w:numId="23">
    <w:abstractNumId w:val="9"/>
  </w:num>
  <w:num w:numId="24">
    <w:abstractNumId w:val="16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1"/>
  </w:num>
  <w:num w:numId="34">
    <w:abstractNumId w:val="21"/>
  </w:num>
  <w:num w:numId="35">
    <w:abstractNumId w:val="31"/>
  </w:num>
  <w:num w:numId="36">
    <w:abstractNumId w:val="22"/>
  </w:num>
  <w:num w:numId="37">
    <w:abstractNumId w:val="24"/>
  </w:num>
  <w:num w:numId="38">
    <w:abstractNumId w:val="15"/>
  </w:num>
  <w:num w:numId="39">
    <w:abstractNumId w:val="28"/>
  </w:num>
  <w:num w:numId="40">
    <w:abstractNumId w:val="12"/>
  </w:num>
  <w:num w:numId="41">
    <w:abstractNumId w:val="27"/>
  </w:num>
  <w:num w:numId="42">
    <w:abstractNumId w:val="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E9"/>
    <w:rsid w:val="00002F22"/>
    <w:rsid w:val="000154DB"/>
    <w:rsid w:val="00016716"/>
    <w:rsid w:val="00021DDF"/>
    <w:rsid w:val="0002288B"/>
    <w:rsid w:val="00042D98"/>
    <w:rsid w:val="000463E9"/>
    <w:rsid w:val="00051D21"/>
    <w:rsid w:val="000823BD"/>
    <w:rsid w:val="00090F72"/>
    <w:rsid w:val="00091356"/>
    <w:rsid w:val="00091DC4"/>
    <w:rsid w:val="00096F58"/>
    <w:rsid w:val="000A1FE6"/>
    <w:rsid w:val="000A5907"/>
    <w:rsid w:val="000B00E9"/>
    <w:rsid w:val="000B34DB"/>
    <w:rsid w:val="000B65D7"/>
    <w:rsid w:val="000C07DC"/>
    <w:rsid w:val="000C0BCB"/>
    <w:rsid w:val="000C51FC"/>
    <w:rsid w:val="000E3EA3"/>
    <w:rsid w:val="000E4E36"/>
    <w:rsid w:val="000E7643"/>
    <w:rsid w:val="000E7A6B"/>
    <w:rsid w:val="000F51A2"/>
    <w:rsid w:val="000F67FB"/>
    <w:rsid w:val="001024AE"/>
    <w:rsid w:val="00105ED2"/>
    <w:rsid w:val="0011358C"/>
    <w:rsid w:val="001145E5"/>
    <w:rsid w:val="00114860"/>
    <w:rsid w:val="001229BD"/>
    <w:rsid w:val="00122CDA"/>
    <w:rsid w:val="00131BD5"/>
    <w:rsid w:val="00131F0B"/>
    <w:rsid w:val="00131F6A"/>
    <w:rsid w:val="0013436C"/>
    <w:rsid w:val="001427FA"/>
    <w:rsid w:val="00151B70"/>
    <w:rsid w:val="00157913"/>
    <w:rsid w:val="00161444"/>
    <w:rsid w:val="00164507"/>
    <w:rsid w:val="00164E6A"/>
    <w:rsid w:val="00165A4E"/>
    <w:rsid w:val="00170A97"/>
    <w:rsid w:val="0017419F"/>
    <w:rsid w:val="00183238"/>
    <w:rsid w:val="0018572A"/>
    <w:rsid w:val="00195B93"/>
    <w:rsid w:val="001A3837"/>
    <w:rsid w:val="001B2117"/>
    <w:rsid w:val="001B3B1B"/>
    <w:rsid w:val="001B489B"/>
    <w:rsid w:val="001C0024"/>
    <w:rsid w:val="001C17DC"/>
    <w:rsid w:val="001C2994"/>
    <w:rsid w:val="001C6535"/>
    <w:rsid w:val="001C7157"/>
    <w:rsid w:val="001C7D00"/>
    <w:rsid w:val="001D20EA"/>
    <w:rsid w:val="001D4FC7"/>
    <w:rsid w:val="001D5404"/>
    <w:rsid w:val="001F1542"/>
    <w:rsid w:val="001F20AF"/>
    <w:rsid w:val="001F64C3"/>
    <w:rsid w:val="00203F56"/>
    <w:rsid w:val="00204105"/>
    <w:rsid w:val="0021545A"/>
    <w:rsid w:val="00215BBC"/>
    <w:rsid w:val="0021674D"/>
    <w:rsid w:val="00231D81"/>
    <w:rsid w:val="00235391"/>
    <w:rsid w:val="002407F0"/>
    <w:rsid w:val="002452A4"/>
    <w:rsid w:val="002552D5"/>
    <w:rsid w:val="00261FBC"/>
    <w:rsid w:val="002658E2"/>
    <w:rsid w:val="00271C1D"/>
    <w:rsid w:val="002747D6"/>
    <w:rsid w:val="002800F9"/>
    <w:rsid w:val="002804B9"/>
    <w:rsid w:val="0028206A"/>
    <w:rsid w:val="00283EF0"/>
    <w:rsid w:val="00287A0A"/>
    <w:rsid w:val="00292A1D"/>
    <w:rsid w:val="0029612D"/>
    <w:rsid w:val="002B504D"/>
    <w:rsid w:val="002C29A7"/>
    <w:rsid w:val="002D2CD4"/>
    <w:rsid w:val="002D74C7"/>
    <w:rsid w:val="002E3E80"/>
    <w:rsid w:val="002F1916"/>
    <w:rsid w:val="002F656D"/>
    <w:rsid w:val="002F74C9"/>
    <w:rsid w:val="00303632"/>
    <w:rsid w:val="00307541"/>
    <w:rsid w:val="00307A5B"/>
    <w:rsid w:val="0031219F"/>
    <w:rsid w:val="003160F7"/>
    <w:rsid w:val="00316324"/>
    <w:rsid w:val="003174A9"/>
    <w:rsid w:val="00323098"/>
    <w:rsid w:val="00325B91"/>
    <w:rsid w:val="0034255B"/>
    <w:rsid w:val="00343949"/>
    <w:rsid w:val="003474FC"/>
    <w:rsid w:val="00363849"/>
    <w:rsid w:val="00365DAC"/>
    <w:rsid w:val="003663A1"/>
    <w:rsid w:val="00373868"/>
    <w:rsid w:val="0037500F"/>
    <w:rsid w:val="00384E2B"/>
    <w:rsid w:val="003A5691"/>
    <w:rsid w:val="003A5CFD"/>
    <w:rsid w:val="003B1092"/>
    <w:rsid w:val="003B5252"/>
    <w:rsid w:val="003B6904"/>
    <w:rsid w:val="003C311B"/>
    <w:rsid w:val="003C36B6"/>
    <w:rsid w:val="003D10B5"/>
    <w:rsid w:val="003D4245"/>
    <w:rsid w:val="003D77F6"/>
    <w:rsid w:val="003E03D3"/>
    <w:rsid w:val="003E2C53"/>
    <w:rsid w:val="003E6829"/>
    <w:rsid w:val="003E74CD"/>
    <w:rsid w:val="003F10B3"/>
    <w:rsid w:val="003F4483"/>
    <w:rsid w:val="003F7847"/>
    <w:rsid w:val="00400259"/>
    <w:rsid w:val="00402519"/>
    <w:rsid w:val="004029F5"/>
    <w:rsid w:val="00410D43"/>
    <w:rsid w:val="00411ED9"/>
    <w:rsid w:val="00412A26"/>
    <w:rsid w:val="00417907"/>
    <w:rsid w:val="00417E29"/>
    <w:rsid w:val="0042238A"/>
    <w:rsid w:val="00423D3A"/>
    <w:rsid w:val="004246CD"/>
    <w:rsid w:val="0043065A"/>
    <w:rsid w:val="004324B1"/>
    <w:rsid w:val="00453084"/>
    <w:rsid w:val="00453298"/>
    <w:rsid w:val="00454086"/>
    <w:rsid w:val="00460218"/>
    <w:rsid w:val="004613EB"/>
    <w:rsid w:val="00475CDF"/>
    <w:rsid w:val="00483144"/>
    <w:rsid w:val="00497259"/>
    <w:rsid w:val="004977E1"/>
    <w:rsid w:val="004B0491"/>
    <w:rsid w:val="004C5286"/>
    <w:rsid w:val="004C785B"/>
    <w:rsid w:val="004D00EE"/>
    <w:rsid w:val="004E03ED"/>
    <w:rsid w:val="004E3B43"/>
    <w:rsid w:val="004E67F2"/>
    <w:rsid w:val="004E786F"/>
    <w:rsid w:val="004F66CE"/>
    <w:rsid w:val="00505350"/>
    <w:rsid w:val="005072BD"/>
    <w:rsid w:val="00507920"/>
    <w:rsid w:val="00511DDC"/>
    <w:rsid w:val="005122CB"/>
    <w:rsid w:val="005325B9"/>
    <w:rsid w:val="00533FCB"/>
    <w:rsid w:val="00537418"/>
    <w:rsid w:val="0053758F"/>
    <w:rsid w:val="00540FE9"/>
    <w:rsid w:val="00542C8C"/>
    <w:rsid w:val="00544710"/>
    <w:rsid w:val="00562E65"/>
    <w:rsid w:val="00564031"/>
    <w:rsid w:val="00572D27"/>
    <w:rsid w:val="00572D4C"/>
    <w:rsid w:val="00573791"/>
    <w:rsid w:val="00580EA6"/>
    <w:rsid w:val="00582F7C"/>
    <w:rsid w:val="00592315"/>
    <w:rsid w:val="0059472F"/>
    <w:rsid w:val="005A2775"/>
    <w:rsid w:val="005A3850"/>
    <w:rsid w:val="005A65EB"/>
    <w:rsid w:val="005B0F59"/>
    <w:rsid w:val="005B2F89"/>
    <w:rsid w:val="005B2FDB"/>
    <w:rsid w:val="005C5624"/>
    <w:rsid w:val="005C61EB"/>
    <w:rsid w:val="005C70BD"/>
    <w:rsid w:val="005D089F"/>
    <w:rsid w:val="005D3CAF"/>
    <w:rsid w:val="005D4218"/>
    <w:rsid w:val="005D7D24"/>
    <w:rsid w:val="005E0CE1"/>
    <w:rsid w:val="005E2A05"/>
    <w:rsid w:val="005E3751"/>
    <w:rsid w:val="005F0890"/>
    <w:rsid w:val="005F4AFE"/>
    <w:rsid w:val="005F779B"/>
    <w:rsid w:val="00601A10"/>
    <w:rsid w:val="0062257F"/>
    <w:rsid w:val="00625DE6"/>
    <w:rsid w:val="00627AED"/>
    <w:rsid w:val="00642C9C"/>
    <w:rsid w:val="00651731"/>
    <w:rsid w:val="00655B4F"/>
    <w:rsid w:val="00664211"/>
    <w:rsid w:val="00665D5C"/>
    <w:rsid w:val="00667087"/>
    <w:rsid w:val="00670BD6"/>
    <w:rsid w:val="006712D5"/>
    <w:rsid w:val="00673F12"/>
    <w:rsid w:val="0067680B"/>
    <w:rsid w:val="00680722"/>
    <w:rsid w:val="0069209E"/>
    <w:rsid w:val="00697592"/>
    <w:rsid w:val="006A08C2"/>
    <w:rsid w:val="006C1007"/>
    <w:rsid w:val="006C255D"/>
    <w:rsid w:val="006D0900"/>
    <w:rsid w:val="006D2A96"/>
    <w:rsid w:val="006D684C"/>
    <w:rsid w:val="006E1A54"/>
    <w:rsid w:val="006E6A9E"/>
    <w:rsid w:val="006F3EA3"/>
    <w:rsid w:val="006F65AE"/>
    <w:rsid w:val="006F74AC"/>
    <w:rsid w:val="00703B17"/>
    <w:rsid w:val="00721B6D"/>
    <w:rsid w:val="0072463B"/>
    <w:rsid w:val="00724CF0"/>
    <w:rsid w:val="00726019"/>
    <w:rsid w:val="007337CD"/>
    <w:rsid w:val="00737FC3"/>
    <w:rsid w:val="007604B9"/>
    <w:rsid w:val="00760C0C"/>
    <w:rsid w:val="007620C8"/>
    <w:rsid w:val="00772610"/>
    <w:rsid w:val="007903C7"/>
    <w:rsid w:val="00797648"/>
    <w:rsid w:val="007A1BA0"/>
    <w:rsid w:val="007A3B7C"/>
    <w:rsid w:val="007A79E7"/>
    <w:rsid w:val="007B1402"/>
    <w:rsid w:val="007B2DAA"/>
    <w:rsid w:val="007B676E"/>
    <w:rsid w:val="007C55D9"/>
    <w:rsid w:val="007D068D"/>
    <w:rsid w:val="007D197F"/>
    <w:rsid w:val="007D2221"/>
    <w:rsid w:val="007D6445"/>
    <w:rsid w:val="00806424"/>
    <w:rsid w:val="00810CEA"/>
    <w:rsid w:val="008115F1"/>
    <w:rsid w:val="00811ADF"/>
    <w:rsid w:val="008246E8"/>
    <w:rsid w:val="00831ABC"/>
    <w:rsid w:val="008419C9"/>
    <w:rsid w:val="008442D8"/>
    <w:rsid w:val="008466E2"/>
    <w:rsid w:val="00846B0C"/>
    <w:rsid w:val="00846FC0"/>
    <w:rsid w:val="0085689C"/>
    <w:rsid w:val="008621A9"/>
    <w:rsid w:val="008646C0"/>
    <w:rsid w:val="00867E6F"/>
    <w:rsid w:val="00873D48"/>
    <w:rsid w:val="008751F1"/>
    <w:rsid w:val="0088104D"/>
    <w:rsid w:val="00884DFB"/>
    <w:rsid w:val="00885C0B"/>
    <w:rsid w:val="00885C52"/>
    <w:rsid w:val="00890591"/>
    <w:rsid w:val="008C40CE"/>
    <w:rsid w:val="008D3E2D"/>
    <w:rsid w:val="00902115"/>
    <w:rsid w:val="009027F2"/>
    <w:rsid w:val="00911B8C"/>
    <w:rsid w:val="009167E2"/>
    <w:rsid w:val="009343C7"/>
    <w:rsid w:val="00937290"/>
    <w:rsid w:val="009532CE"/>
    <w:rsid w:val="009649C1"/>
    <w:rsid w:val="0097124B"/>
    <w:rsid w:val="00991920"/>
    <w:rsid w:val="00992C31"/>
    <w:rsid w:val="00992F10"/>
    <w:rsid w:val="009A1203"/>
    <w:rsid w:val="009A1C0A"/>
    <w:rsid w:val="009A7528"/>
    <w:rsid w:val="009A7AD5"/>
    <w:rsid w:val="009B434E"/>
    <w:rsid w:val="009C55F8"/>
    <w:rsid w:val="009D2FB5"/>
    <w:rsid w:val="009D354E"/>
    <w:rsid w:val="009D6461"/>
    <w:rsid w:val="009D6864"/>
    <w:rsid w:val="009E46C0"/>
    <w:rsid w:val="009E60B6"/>
    <w:rsid w:val="009E77BD"/>
    <w:rsid w:val="009E7CD8"/>
    <w:rsid w:val="009F0A48"/>
    <w:rsid w:val="00A025E6"/>
    <w:rsid w:val="00A03B76"/>
    <w:rsid w:val="00A07445"/>
    <w:rsid w:val="00A10405"/>
    <w:rsid w:val="00A1719E"/>
    <w:rsid w:val="00A35176"/>
    <w:rsid w:val="00A40C06"/>
    <w:rsid w:val="00A438F3"/>
    <w:rsid w:val="00A50C2C"/>
    <w:rsid w:val="00A53C65"/>
    <w:rsid w:val="00A54C87"/>
    <w:rsid w:val="00A5666A"/>
    <w:rsid w:val="00A720BF"/>
    <w:rsid w:val="00A76100"/>
    <w:rsid w:val="00A801F2"/>
    <w:rsid w:val="00A83935"/>
    <w:rsid w:val="00A83B58"/>
    <w:rsid w:val="00A84203"/>
    <w:rsid w:val="00A979DE"/>
    <w:rsid w:val="00AA1683"/>
    <w:rsid w:val="00AA1D7D"/>
    <w:rsid w:val="00AA313D"/>
    <w:rsid w:val="00AA40F1"/>
    <w:rsid w:val="00AB5D1D"/>
    <w:rsid w:val="00AB6CCE"/>
    <w:rsid w:val="00AC38CB"/>
    <w:rsid w:val="00AC4B79"/>
    <w:rsid w:val="00AC57F6"/>
    <w:rsid w:val="00AE239A"/>
    <w:rsid w:val="00AE4053"/>
    <w:rsid w:val="00AE4141"/>
    <w:rsid w:val="00AE64D2"/>
    <w:rsid w:val="00AF1E8E"/>
    <w:rsid w:val="00AF2378"/>
    <w:rsid w:val="00AF2A81"/>
    <w:rsid w:val="00AF3152"/>
    <w:rsid w:val="00AF34E8"/>
    <w:rsid w:val="00AF76DE"/>
    <w:rsid w:val="00B01EEB"/>
    <w:rsid w:val="00B034C8"/>
    <w:rsid w:val="00B05D52"/>
    <w:rsid w:val="00B115F7"/>
    <w:rsid w:val="00B16D88"/>
    <w:rsid w:val="00B20D1E"/>
    <w:rsid w:val="00B21152"/>
    <w:rsid w:val="00B21BC7"/>
    <w:rsid w:val="00B26604"/>
    <w:rsid w:val="00B41621"/>
    <w:rsid w:val="00B42E6E"/>
    <w:rsid w:val="00B43EFA"/>
    <w:rsid w:val="00B5473F"/>
    <w:rsid w:val="00B71910"/>
    <w:rsid w:val="00B7753B"/>
    <w:rsid w:val="00B80553"/>
    <w:rsid w:val="00B83D1C"/>
    <w:rsid w:val="00B84214"/>
    <w:rsid w:val="00B96931"/>
    <w:rsid w:val="00BA41A7"/>
    <w:rsid w:val="00BA7FCD"/>
    <w:rsid w:val="00BB278A"/>
    <w:rsid w:val="00BB3114"/>
    <w:rsid w:val="00BC0155"/>
    <w:rsid w:val="00BC51D0"/>
    <w:rsid w:val="00BC70C8"/>
    <w:rsid w:val="00BD01E6"/>
    <w:rsid w:val="00BD7BE3"/>
    <w:rsid w:val="00BE367C"/>
    <w:rsid w:val="00BE77F8"/>
    <w:rsid w:val="00BF20CF"/>
    <w:rsid w:val="00BF3BC9"/>
    <w:rsid w:val="00BF7701"/>
    <w:rsid w:val="00C004E2"/>
    <w:rsid w:val="00C04236"/>
    <w:rsid w:val="00C05EA2"/>
    <w:rsid w:val="00C20AE8"/>
    <w:rsid w:val="00C330DA"/>
    <w:rsid w:val="00C353DC"/>
    <w:rsid w:val="00C37B56"/>
    <w:rsid w:val="00C422C6"/>
    <w:rsid w:val="00C470D1"/>
    <w:rsid w:val="00C47108"/>
    <w:rsid w:val="00C56401"/>
    <w:rsid w:val="00C63987"/>
    <w:rsid w:val="00C63C05"/>
    <w:rsid w:val="00C71AA7"/>
    <w:rsid w:val="00C761A8"/>
    <w:rsid w:val="00CA4197"/>
    <w:rsid w:val="00CB14B8"/>
    <w:rsid w:val="00CB6AE4"/>
    <w:rsid w:val="00CB7251"/>
    <w:rsid w:val="00CB7DCD"/>
    <w:rsid w:val="00CC235E"/>
    <w:rsid w:val="00CC25D9"/>
    <w:rsid w:val="00CC3BCB"/>
    <w:rsid w:val="00CD3682"/>
    <w:rsid w:val="00CE33CE"/>
    <w:rsid w:val="00CF49CB"/>
    <w:rsid w:val="00D02A62"/>
    <w:rsid w:val="00D03536"/>
    <w:rsid w:val="00D108D3"/>
    <w:rsid w:val="00D14F40"/>
    <w:rsid w:val="00D16F78"/>
    <w:rsid w:val="00D17A34"/>
    <w:rsid w:val="00D21593"/>
    <w:rsid w:val="00D22F8F"/>
    <w:rsid w:val="00D31F34"/>
    <w:rsid w:val="00D3459B"/>
    <w:rsid w:val="00D40F70"/>
    <w:rsid w:val="00D461EB"/>
    <w:rsid w:val="00D477D4"/>
    <w:rsid w:val="00D5794C"/>
    <w:rsid w:val="00D57DD4"/>
    <w:rsid w:val="00D62911"/>
    <w:rsid w:val="00D858F1"/>
    <w:rsid w:val="00D92D2A"/>
    <w:rsid w:val="00DA1AC7"/>
    <w:rsid w:val="00DA5753"/>
    <w:rsid w:val="00DA6735"/>
    <w:rsid w:val="00DB043B"/>
    <w:rsid w:val="00DB4B6E"/>
    <w:rsid w:val="00DB57DF"/>
    <w:rsid w:val="00DC0FA8"/>
    <w:rsid w:val="00DC25EC"/>
    <w:rsid w:val="00DC5C4F"/>
    <w:rsid w:val="00DD495C"/>
    <w:rsid w:val="00DD49CC"/>
    <w:rsid w:val="00DE4024"/>
    <w:rsid w:val="00DE5C4F"/>
    <w:rsid w:val="00DF1E9E"/>
    <w:rsid w:val="00DF4B38"/>
    <w:rsid w:val="00E16758"/>
    <w:rsid w:val="00E252DE"/>
    <w:rsid w:val="00E323E2"/>
    <w:rsid w:val="00E33082"/>
    <w:rsid w:val="00E6036B"/>
    <w:rsid w:val="00E603FC"/>
    <w:rsid w:val="00E613BE"/>
    <w:rsid w:val="00E6481F"/>
    <w:rsid w:val="00E65C5F"/>
    <w:rsid w:val="00E8377D"/>
    <w:rsid w:val="00E84123"/>
    <w:rsid w:val="00E900EA"/>
    <w:rsid w:val="00E917FB"/>
    <w:rsid w:val="00E954C5"/>
    <w:rsid w:val="00EA1ECD"/>
    <w:rsid w:val="00EA2009"/>
    <w:rsid w:val="00EA5AEE"/>
    <w:rsid w:val="00EB1F44"/>
    <w:rsid w:val="00EB543B"/>
    <w:rsid w:val="00EB56A1"/>
    <w:rsid w:val="00EC173B"/>
    <w:rsid w:val="00EC1E41"/>
    <w:rsid w:val="00EC5AFC"/>
    <w:rsid w:val="00ED46C2"/>
    <w:rsid w:val="00ED5C35"/>
    <w:rsid w:val="00EE2A5C"/>
    <w:rsid w:val="00EE2D43"/>
    <w:rsid w:val="00EF3185"/>
    <w:rsid w:val="00EF7938"/>
    <w:rsid w:val="00F11A76"/>
    <w:rsid w:val="00F12F23"/>
    <w:rsid w:val="00F20422"/>
    <w:rsid w:val="00F20D81"/>
    <w:rsid w:val="00F238D0"/>
    <w:rsid w:val="00F24D8A"/>
    <w:rsid w:val="00F25581"/>
    <w:rsid w:val="00F30547"/>
    <w:rsid w:val="00F3123E"/>
    <w:rsid w:val="00F324F8"/>
    <w:rsid w:val="00F32C2B"/>
    <w:rsid w:val="00F32F28"/>
    <w:rsid w:val="00F35869"/>
    <w:rsid w:val="00F37BA5"/>
    <w:rsid w:val="00F42C93"/>
    <w:rsid w:val="00F476F1"/>
    <w:rsid w:val="00F52DC7"/>
    <w:rsid w:val="00F52ECB"/>
    <w:rsid w:val="00F53BE4"/>
    <w:rsid w:val="00F543A6"/>
    <w:rsid w:val="00F57B9D"/>
    <w:rsid w:val="00F667E5"/>
    <w:rsid w:val="00F7157D"/>
    <w:rsid w:val="00F73D25"/>
    <w:rsid w:val="00F742EE"/>
    <w:rsid w:val="00F900AA"/>
    <w:rsid w:val="00FA209A"/>
    <w:rsid w:val="00FA7DA6"/>
    <w:rsid w:val="00FC3990"/>
    <w:rsid w:val="00FC69AC"/>
    <w:rsid w:val="00FD2C8B"/>
    <w:rsid w:val="00FE2B1E"/>
    <w:rsid w:val="00FF4094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EE335-67E5-4299-BAEF-14F8235C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Киселева Т.Н.</cp:lastModifiedBy>
  <cp:revision>20</cp:revision>
  <cp:lastPrinted>2023-08-25T05:45:00Z</cp:lastPrinted>
  <dcterms:created xsi:type="dcterms:W3CDTF">2023-08-02T13:09:00Z</dcterms:created>
  <dcterms:modified xsi:type="dcterms:W3CDTF">2023-08-25T05:51:00Z</dcterms:modified>
</cp:coreProperties>
</file>